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3D" w:rsidRPr="0073023D" w:rsidRDefault="0073023D" w:rsidP="007302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ЧТО НУЖНО ЗНАТЬ КАЖДОМУ О КОРРУПЦИИ</w:t>
      </w:r>
    </w:p>
    <w:p w:rsidR="0073023D" w:rsidRPr="0073023D" w:rsidRDefault="0073023D" w:rsidP="007302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3D" w:rsidRPr="0073023D" w:rsidRDefault="0073023D" w:rsidP="007302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Что такое коррупция?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i/>
          <w:sz w:val="24"/>
          <w:szCs w:val="24"/>
        </w:rPr>
        <w:t xml:space="preserve">Коррупция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>- злоупотребление служебными полномочиями, дача и получение взятки, незаконное использование должностного положения в целях получения выгоды либо незаконное предоставление такой выгоды другому лицу.</w:t>
      </w:r>
    </w:p>
    <w:p w:rsidR="0073023D" w:rsidRPr="0073023D" w:rsidRDefault="0073023D" w:rsidP="007302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Что считается взяткой?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i/>
          <w:sz w:val="24"/>
          <w:szCs w:val="24"/>
        </w:rPr>
        <w:t>Предметы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– деньги, ценные бумаги, изделия из драгоценных металлов и камней, автомашины, продукты питания, бытовая техника, недвижимость.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i/>
          <w:sz w:val="24"/>
          <w:szCs w:val="24"/>
        </w:rPr>
        <w:t>Услуги и выгоды –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лечение, ремонтные и строительные работы, санаторные и туристические путевки, оплата развлечений и других расходов по заниженной стоимости либо безвозмездно.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i/>
          <w:sz w:val="24"/>
          <w:szCs w:val="24"/>
        </w:rPr>
        <w:t>Завуалированная форма взятки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– банковская ссуда в долг, оплата товаров, купленных по заниженной цене; покупка товаров по завышенной цене; заключение фиктивных трудовых договоров с выплатой зарплаты взяточнику, его родственникам, друзьям; получение льготного кредита; завышение гонораров; «случайный» выигрыш; прощение долга; уменьшение арендной платы; увеличение процентных ставок по кредиту и т.д.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Может ли проявление благодарности расцениваться как взятка?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Может!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Если имеет материальное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(или финансовое) выражение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и передается должностному лицу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за уже совершенное действие  (бездействие).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Любой ли подарок или услуга могут считаться взяткой?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Нет!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>Только те, что адресованы должностному лицу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за выполнение (невыполнение) его служебных обязанностей. 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Если взяткодатели оказывают услуги деньги или передают деньги родственникам должностного лица?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Если  должностное лицо  использовало свои  служебные полномочия в пользу того, кто дал взятку, такие действия тоже квалифицируются как взятка.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В каком случае взятка считается полученной? </w:t>
      </w:r>
    </w:p>
    <w:p w:rsidR="0073023D" w:rsidRPr="0073023D" w:rsidRDefault="0073023D" w:rsidP="007302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Когда должностное лицо  берет ее в руки, кладёт  в карман, сумку, автомобиль.</w:t>
      </w:r>
    </w:p>
    <w:p w:rsidR="0073023D" w:rsidRPr="0073023D" w:rsidRDefault="0073023D" w:rsidP="007302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Когда должностное лицо  соглашается  с её передачей  (положили на стол,  перечислили на счёт).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3D" w:rsidRPr="0073023D" w:rsidRDefault="0073023D" w:rsidP="007302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Получение взятки, дача взятки и посредничество во взяточничестве – уголовно наказуемые преступления!</w:t>
      </w:r>
    </w:p>
    <w:p w:rsidR="0073023D" w:rsidRPr="0073023D" w:rsidRDefault="0073023D" w:rsidP="0073023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(Статьи 290, 291, 291.1 Уголовного Кодекса Российской Федерации)</w:t>
      </w:r>
    </w:p>
    <w:p w:rsidR="0073023D" w:rsidRPr="0073023D" w:rsidRDefault="0073023D" w:rsidP="0073023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023D" w:rsidRPr="0073023D" w:rsidRDefault="0073023D" w:rsidP="00730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Помните, что возможны провокации с целью компрометации!</w:t>
      </w:r>
    </w:p>
    <w:p w:rsidR="0073023D" w:rsidRPr="0073023D" w:rsidRDefault="0073023D" w:rsidP="0073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023D" w:rsidRPr="0073023D" w:rsidRDefault="0073023D" w:rsidP="007302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Что делать в случае вымогательства взятки или провокации?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Обратиться с устным или письменным заявлением в правоохранительные органы по месту вашего жительства или в их вышестоящие органы.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Внимание!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Гражданин, давший взятку, может быть освобожден от ответственности, если установлен факт вымогательства и гражданин добровольно сообщил в правоохранительные органы о </w:t>
      </w:r>
      <w:proofErr w:type="gramStart"/>
      <w:r w:rsidRPr="0073023D">
        <w:rPr>
          <w:rFonts w:ascii="Times New Roman" w:eastAsia="Calibri" w:hAnsi="Times New Roman" w:cs="Times New Roman"/>
          <w:sz w:val="24"/>
          <w:szCs w:val="24"/>
        </w:rPr>
        <w:t>содеянном</w:t>
      </w:r>
      <w:proofErr w:type="gramEnd"/>
      <w:r w:rsidRPr="007302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Заведомо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>ложный донос о вымогательстве взятки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лет. </w:t>
      </w:r>
    </w:p>
    <w:p w:rsidR="0073023D" w:rsidRPr="0073023D" w:rsidRDefault="0073023D" w:rsidP="007302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023D" w:rsidRPr="0073023D" w:rsidRDefault="0073023D" w:rsidP="007302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ОТСТАНОВИТЬ КОРРУПЦИЮ -  В НАШИХ СИЛАХ!</w:t>
      </w:r>
    </w:p>
    <w:p w:rsidR="00CF39F3" w:rsidRDefault="00CF39F3">
      <w:bookmarkStart w:id="0" w:name="_GoBack"/>
      <w:bookmarkEnd w:id="0"/>
    </w:p>
    <w:sectPr w:rsidR="00CF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0030"/>
    <w:multiLevelType w:val="hybridMultilevel"/>
    <w:tmpl w:val="6A22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7C"/>
    <w:rsid w:val="0073023D"/>
    <w:rsid w:val="00CF39F3"/>
    <w:rsid w:val="00F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Company>Krokoz™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Аскендеров</dc:creator>
  <cp:keywords/>
  <dc:description/>
  <cp:lastModifiedBy>Аскендеров</cp:lastModifiedBy>
  <cp:revision>2</cp:revision>
  <dcterms:created xsi:type="dcterms:W3CDTF">2020-03-18T10:41:00Z</dcterms:created>
  <dcterms:modified xsi:type="dcterms:W3CDTF">2020-03-18T10:41:00Z</dcterms:modified>
</cp:coreProperties>
</file>