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30A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943175"/>
            <wp:effectExtent l="19050" t="0" r="3175" b="0"/>
            <wp:docPr id="1" name="Рисунок 1" descr="C:\Documents and Settings\Admin.MICROSOF-F45339\Мои документы\Мои рисунки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45339\Мои документы\Мои рисунки\img1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A0" w:rsidRPr="00B1692C" w:rsidRDefault="009F30A0" w:rsidP="00B1692C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lastRenderedPageBreak/>
        <w:t>ярко выраженной практической направленностью, доступностью, предназначается в помощь педагогу в его повседневной работе.</w:t>
      </w:r>
    </w:p>
    <w:p w:rsidR="009F30A0" w:rsidRPr="00B1692C" w:rsidRDefault="009F30A0" w:rsidP="00B1692C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i/>
          <w:iCs/>
          <w:sz w:val="24"/>
          <w:szCs w:val="24"/>
        </w:rPr>
        <w:t>Дидактическое пособие</w:t>
      </w:r>
      <w:r w:rsidRPr="00B1692C">
        <w:rPr>
          <w:rStyle w:val="c2"/>
          <w:rFonts w:ascii="Times New Roman" w:hAnsi="Times New Roman" w:cs="Times New Roman"/>
          <w:sz w:val="24"/>
          <w:szCs w:val="24"/>
        </w:rPr>
        <w:t xml:space="preserve"> – издание, предназначенное для помощи в обучении, развитии, воспитании.         Оно не содержит художественного либо познавательного текста и является вспомогательным материалом при обучении чему-либо или служит для расширения представления ребенка </w:t>
      </w:r>
      <w:proofErr w:type="gramStart"/>
      <w:r w:rsidRPr="00B1692C">
        <w:rPr>
          <w:rStyle w:val="c2"/>
          <w:rFonts w:ascii="Times New Roman" w:hAnsi="Times New Roman" w:cs="Times New Roman"/>
          <w:sz w:val="24"/>
          <w:szCs w:val="24"/>
        </w:rPr>
        <w:t>о</w:t>
      </w:r>
      <w:proofErr w:type="gramEnd"/>
      <w:r w:rsidRPr="00B1692C">
        <w:rPr>
          <w:rStyle w:val="c2"/>
          <w:rFonts w:ascii="Times New Roman" w:hAnsi="Times New Roman" w:cs="Times New Roman"/>
          <w:sz w:val="24"/>
          <w:szCs w:val="24"/>
        </w:rPr>
        <w:t xml:space="preserve"> изучаемом предмете. Дидактическое пособие может быть как отдельным изданием, так и являться составной частью комбинированного или комплектного издания.</w:t>
      </w:r>
    </w:p>
    <w:p w:rsidR="009F30A0" w:rsidRPr="00B1692C" w:rsidRDefault="009F30A0" w:rsidP="00B1692C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i/>
          <w:iCs/>
          <w:sz w:val="24"/>
          <w:szCs w:val="24"/>
        </w:rPr>
        <w:t>Дидактические игры</w:t>
      </w:r>
      <w:r w:rsidRPr="00B1692C">
        <w:rPr>
          <w:rStyle w:val="c2"/>
          <w:rFonts w:ascii="Times New Roman" w:hAnsi="Times New Roman" w:cs="Times New Roman"/>
          <w:sz w:val="24"/>
          <w:szCs w:val="24"/>
        </w:rPr>
        <w:t xml:space="preserve"> - это разновидность игр с правилами, специально создаваемых педагогикой в целях обучения и воспитания детей. Они направлены на решение конкретных задач обучения детей, но </w:t>
      </w:r>
      <w:proofErr w:type="gramStart"/>
      <w:r w:rsidRPr="00B1692C">
        <w:rPr>
          <w:rStyle w:val="c2"/>
          <w:rFonts w:ascii="Times New Roman" w:hAnsi="Times New Roman" w:cs="Times New Roman"/>
          <w:sz w:val="24"/>
          <w:szCs w:val="24"/>
        </w:rPr>
        <w:t>в</w:t>
      </w:r>
      <w:proofErr w:type="gramEnd"/>
      <w:r w:rsidRPr="00B1692C">
        <w:rPr>
          <w:rStyle w:val="c2"/>
          <w:rFonts w:ascii="Times New Roman" w:hAnsi="Times New Roman" w:cs="Times New Roman"/>
          <w:sz w:val="24"/>
          <w:szCs w:val="24"/>
        </w:rPr>
        <w:t xml:space="preserve"> то же время в них проявляется воспитательное и развивающее влияние игровой деятельности.</w:t>
      </w:r>
    </w:p>
    <w:p w:rsidR="009F30A0" w:rsidRPr="00B1692C" w:rsidRDefault="009F30A0" w:rsidP="00B1692C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692C">
        <w:rPr>
          <w:rStyle w:val="c2"/>
          <w:rFonts w:ascii="Times New Roman" w:hAnsi="Times New Roman" w:cs="Times New Roman"/>
          <w:i/>
          <w:iCs/>
          <w:sz w:val="24"/>
          <w:szCs w:val="24"/>
        </w:rPr>
        <w:t>Образовательная программа</w:t>
      </w:r>
      <w:r w:rsidRPr="00B1692C">
        <w:rPr>
          <w:rStyle w:val="c2"/>
          <w:rFonts w:ascii="Times New Roman" w:hAnsi="Times New Roman" w:cs="Times New Roman"/>
          <w:sz w:val="24"/>
          <w:szCs w:val="24"/>
        </w:rPr>
        <w:t xml:space="preserve"> - 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материалов.</w:t>
      </w:r>
      <w:proofErr w:type="gramEnd"/>
    </w:p>
    <w:p w:rsidR="009F30A0" w:rsidRPr="00B1692C" w:rsidRDefault="009F30A0" w:rsidP="00B1692C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i/>
          <w:iCs/>
          <w:sz w:val="24"/>
          <w:szCs w:val="24"/>
        </w:rPr>
        <w:t>Участники образовательных отношений</w:t>
      </w:r>
      <w:r w:rsidRPr="00B1692C">
        <w:rPr>
          <w:rStyle w:val="c2"/>
          <w:rFonts w:ascii="Times New Roman" w:hAnsi="Times New Roman" w:cs="Times New Roman"/>
          <w:sz w:val="24"/>
          <w:szCs w:val="24"/>
        </w:rPr>
        <w:t xml:space="preserve"> - 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осуществляющие образовательную деятельность.</w:t>
      </w:r>
    </w:p>
    <w:p w:rsidR="009F30A0" w:rsidRPr="00B1692C" w:rsidRDefault="009F30A0" w:rsidP="00B1692C">
      <w:pPr>
        <w:spacing w:after="0"/>
        <w:ind w:left="180" w:firstLine="180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i/>
          <w:iCs/>
          <w:sz w:val="24"/>
          <w:szCs w:val="24"/>
        </w:rPr>
        <w:t>Информационный ресурс</w:t>
      </w:r>
      <w:r w:rsidRPr="00B1692C">
        <w:rPr>
          <w:rStyle w:val="c2"/>
          <w:rFonts w:ascii="Times New Roman" w:hAnsi="Times New Roman" w:cs="Times New Roman"/>
          <w:sz w:val="24"/>
          <w:szCs w:val="24"/>
        </w:rPr>
        <w:t xml:space="preserve"> - совокупность отдельных документов, массивов документов, обычно структурированных в базы данных и используемых определенной информационной системой.</w:t>
      </w:r>
    </w:p>
    <w:p w:rsidR="009F30A0" w:rsidRPr="00B1692C" w:rsidRDefault="009F30A0" w:rsidP="00B1692C">
      <w:pPr>
        <w:spacing w:after="0"/>
        <w:ind w:left="180"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9F30A0" w:rsidRPr="00B1692C" w:rsidRDefault="009F30A0" w:rsidP="00B1692C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692C">
        <w:rPr>
          <w:rStyle w:val="c5c3c12"/>
          <w:rFonts w:ascii="Times New Roman" w:hAnsi="Times New Roman" w:cs="Times New Roman"/>
          <w:b/>
          <w:bCs/>
          <w:sz w:val="24"/>
          <w:szCs w:val="24"/>
        </w:rPr>
        <w:t>Порядок организации работы по учёту и сохранению библиотечного фонда ДОУ</w:t>
      </w:r>
    </w:p>
    <w:p w:rsidR="009F30A0" w:rsidRPr="00B1692C" w:rsidRDefault="009F30A0" w:rsidP="00B1692C">
      <w:pPr>
        <w:spacing w:after="0"/>
        <w:ind w:left="360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3.1.Цели и задачи библиотеки и электронном обеспечении</w:t>
      </w:r>
    </w:p>
    <w:p w:rsidR="009F30A0" w:rsidRPr="00B1692C" w:rsidRDefault="009F30A0" w:rsidP="00B1692C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Цель: формирование основ базовой культуры личности педагогов, родителей (законных представителей) обучающихся, знакомство с новинками  методической,  психолого-педагогической и научной  литературы.</w:t>
      </w:r>
    </w:p>
    <w:p w:rsidR="009F30A0" w:rsidRPr="00B1692C" w:rsidRDefault="009F30A0" w:rsidP="00B1692C">
      <w:pPr>
        <w:pStyle w:val="c8"/>
        <w:spacing w:before="0" w:beforeAutospacing="0" w:after="0" w:afterAutospacing="0" w:line="240" w:lineRule="atLeast"/>
        <w:jc w:val="both"/>
      </w:pPr>
      <w:r w:rsidRPr="00B1692C">
        <w:rPr>
          <w:rStyle w:val="c2"/>
        </w:rPr>
        <w:t>Задачи:</w:t>
      </w:r>
    </w:p>
    <w:p w:rsidR="009F30A0" w:rsidRPr="00B1692C" w:rsidRDefault="009F30A0" w:rsidP="00B1692C">
      <w:pPr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воспитание культуры чтения участников образовательных отношений;</w:t>
      </w:r>
    </w:p>
    <w:p w:rsidR="009F30A0" w:rsidRPr="00B1692C" w:rsidRDefault="009F30A0" w:rsidP="00B1692C">
      <w:pPr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формирование навыков пользования библиотечным фондом, информационными ресурсами;        </w:t>
      </w:r>
    </w:p>
    <w:p w:rsidR="009F30A0" w:rsidRPr="00B1692C" w:rsidRDefault="009F30A0" w:rsidP="00B1692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воспитание потребности в использование библиотечного фонда для саморазвития и самообразования;</w:t>
      </w:r>
    </w:p>
    <w:p w:rsidR="009F30A0" w:rsidRPr="00B1692C" w:rsidRDefault="009F30A0" w:rsidP="00B1692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обеспечение участникам образовательных отношений доступа к информации, знаниям, идеям, культурным ценностям посредством пользования библиотечно-информационными ресурсами дошкольного учреждения на различных носителя: бумажном (книжный фонд, фонд периодических изданий), цифровом (CD диски и др.)</w:t>
      </w:r>
      <w:proofErr w:type="gramStart"/>
      <w:r w:rsidRPr="00B1692C">
        <w:rPr>
          <w:rStyle w:val="c2"/>
          <w:rFonts w:ascii="Times New Roman" w:hAnsi="Times New Roman" w:cs="Times New Roman"/>
          <w:sz w:val="24"/>
          <w:szCs w:val="24"/>
        </w:rPr>
        <w:t>        ;</w:t>
      </w:r>
      <w:proofErr w:type="gramEnd"/>
      <w:r w:rsidRPr="00B1692C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</w:p>
    <w:p w:rsidR="009F30A0" w:rsidRPr="00B1692C" w:rsidRDefault="009F30A0" w:rsidP="00B1692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пропаганда чтения, как фактора, содействующего становлению всесторонне развитой личности.</w:t>
      </w:r>
    </w:p>
    <w:p w:rsidR="009F30A0" w:rsidRPr="00B1692C" w:rsidRDefault="009F30A0" w:rsidP="00B1692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3.2.Формирование фонда библиотеки.</w:t>
      </w:r>
    </w:p>
    <w:p w:rsidR="009F30A0" w:rsidRPr="00B1692C" w:rsidRDefault="009F30A0" w:rsidP="00B1692C">
      <w:pPr>
        <w:pStyle w:val="c8"/>
        <w:spacing w:before="0" w:beforeAutospacing="0" w:after="0" w:afterAutospacing="0"/>
        <w:jc w:val="both"/>
      </w:pPr>
      <w:r w:rsidRPr="00B1692C">
        <w:rPr>
          <w:rStyle w:val="c2"/>
        </w:rPr>
        <w:t>Фонд библиотеки формируется из литературы и материалов, приобретенных за счет бюджетных и внебюджетных средств финансирования.</w:t>
      </w:r>
      <w:r w:rsidRPr="00B1692C">
        <w:t xml:space="preserve"> </w:t>
      </w:r>
      <w:r w:rsidRPr="00B1692C">
        <w:rPr>
          <w:rStyle w:val="c2"/>
        </w:rPr>
        <w:t xml:space="preserve">Поступившие в библиотеку методического кабинета материалы учитываются, им присваивается внутренний номер и </w:t>
      </w:r>
      <w:r w:rsidRPr="00B1692C">
        <w:rPr>
          <w:rStyle w:val="c2"/>
        </w:rPr>
        <w:lastRenderedPageBreak/>
        <w:t>определяется местонахождение.</w:t>
      </w:r>
      <w:r w:rsidRPr="00B1692C">
        <w:t xml:space="preserve"> </w:t>
      </w:r>
      <w:r w:rsidRPr="00B1692C">
        <w:rPr>
          <w:rStyle w:val="c2"/>
        </w:rPr>
        <w:t>Информация о поступлении новинок в библиотечный фонд предоставляется всем заинтересованным сторонам объявлением. Материалы из фонда библиотеки могут предоставляться родителям (законным представителям) обучающихся под ответственность педагогов детского сада.</w:t>
      </w:r>
    </w:p>
    <w:p w:rsidR="009F30A0" w:rsidRPr="00B1692C" w:rsidRDefault="009F30A0" w:rsidP="00B1692C">
      <w:pPr>
        <w:pStyle w:val="c8"/>
        <w:spacing w:before="0" w:beforeAutospacing="0" w:after="0" w:afterAutospacing="0"/>
        <w:ind w:firstLine="708"/>
        <w:jc w:val="center"/>
        <w:rPr>
          <w:b/>
          <w:bCs/>
        </w:rPr>
      </w:pPr>
      <w:r w:rsidRPr="00B1692C">
        <w:rPr>
          <w:rStyle w:val="c2"/>
          <w:b/>
          <w:bCs/>
        </w:rPr>
        <w:t>4. Организация деятельности библиотеки.</w:t>
      </w:r>
    </w:p>
    <w:p w:rsidR="009F30A0" w:rsidRPr="00B1692C" w:rsidRDefault="009F30A0" w:rsidP="00B1692C">
      <w:pPr>
        <w:pStyle w:val="c8"/>
        <w:spacing w:before="0" w:beforeAutospacing="0" w:after="0" w:afterAutospacing="0"/>
        <w:ind w:firstLine="708"/>
        <w:jc w:val="both"/>
      </w:pPr>
      <w:r w:rsidRPr="00B1692C">
        <w:rPr>
          <w:rStyle w:val="c2"/>
        </w:rPr>
        <w:t>4.1. Структура библиотеки методического кабинета включает в себя индивидуальное обслуживание педагогов и других специалистов ДОУ.</w:t>
      </w:r>
    </w:p>
    <w:p w:rsidR="009F30A0" w:rsidRPr="00B1692C" w:rsidRDefault="009F30A0" w:rsidP="00B1692C">
      <w:pPr>
        <w:pStyle w:val="c8"/>
        <w:spacing w:before="0" w:beforeAutospacing="0" w:after="0" w:afterAutospacing="0"/>
        <w:ind w:firstLine="708"/>
        <w:jc w:val="both"/>
      </w:pPr>
      <w:r w:rsidRPr="00B1692C">
        <w:rPr>
          <w:rStyle w:val="c2"/>
        </w:rPr>
        <w:t>4.2. Библиотечно-информационное обслуживание осуществляется в соответствии с учебным и воспитательным планами дошкольного учреждения.</w:t>
      </w:r>
    </w:p>
    <w:p w:rsidR="009F30A0" w:rsidRPr="00B1692C" w:rsidRDefault="009F30A0" w:rsidP="00B1692C">
      <w:pPr>
        <w:pStyle w:val="c8"/>
        <w:spacing w:before="0" w:beforeAutospacing="0" w:after="0" w:afterAutospacing="0"/>
        <w:ind w:firstLine="708"/>
        <w:jc w:val="both"/>
      </w:pPr>
      <w:r w:rsidRPr="00B1692C">
        <w:rPr>
          <w:rStyle w:val="c2"/>
        </w:rPr>
        <w:t>4.3. Режим работы библиотеки определяется ответственным лицом в соответствии с правилами внутреннего распорядка и режимом работы.</w:t>
      </w:r>
    </w:p>
    <w:p w:rsidR="009F30A0" w:rsidRPr="00B1692C" w:rsidRDefault="009F30A0" w:rsidP="00B1692C">
      <w:pPr>
        <w:pStyle w:val="c8"/>
        <w:spacing w:before="0" w:beforeAutospacing="0" w:after="0" w:afterAutospacing="0"/>
        <w:ind w:firstLine="708"/>
        <w:jc w:val="both"/>
      </w:pPr>
      <w:r w:rsidRPr="00B1692C">
        <w:rPr>
          <w:rStyle w:val="c2"/>
        </w:rPr>
        <w:t>4..4. Ответственным лицом за организацию и работу библиотеки педагогического кабинета является старший воспитатель.</w:t>
      </w:r>
    </w:p>
    <w:p w:rsidR="009F30A0" w:rsidRPr="00B1692C" w:rsidRDefault="009F30A0" w:rsidP="00B1692C">
      <w:pPr>
        <w:pStyle w:val="c8"/>
        <w:spacing w:before="0" w:beforeAutospacing="0" w:after="0" w:afterAutospacing="0"/>
        <w:jc w:val="center"/>
        <w:rPr>
          <w:b/>
          <w:bCs/>
        </w:rPr>
      </w:pPr>
      <w:r w:rsidRPr="00B1692C">
        <w:rPr>
          <w:rStyle w:val="c2"/>
          <w:b/>
          <w:bCs/>
        </w:rPr>
        <w:t xml:space="preserve">5. Обязанности </w:t>
      </w:r>
      <w:proofErr w:type="gramStart"/>
      <w:r w:rsidRPr="00B1692C">
        <w:rPr>
          <w:rStyle w:val="c2"/>
          <w:b/>
          <w:bCs/>
        </w:rPr>
        <w:t>ответственного</w:t>
      </w:r>
      <w:proofErr w:type="gramEnd"/>
      <w:r w:rsidRPr="00B1692C">
        <w:rPr>
          <w:rStyle w:val="c2"/>
          <w:b/>
          <w:bCs/>
        </w:rPr>
        <w:t xml:space="preserve"> за организацию работы библиотеки</w:t>
      </w:r>
    </w:p>
    <w:p w:rsidR="009F30A0" w:rsidRPr="00B1692C" w:rsidRDefault="009F30A0" w:rsidP="00B1692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контроль и учет содержания, регулярность пополнения информации, литературы, пособий и т.д.;</w:t>
      </w:r>
    </w:p>
    <w:p w:rsidR="009F30A0" w:rsidRPr="00B1692C" w:rsidRDefault="009F30A0" w:rsidP="00B1692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учет запросов участников образовательных отношений;</w:t>
      </w:r>
    </w:p>
    <w:p w:rsidR="009F30A0" w:rsidRPr="00B1692C" w:rsidRDefault="009F30A0" w:rsidP="00B1692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консультационная помощь в поиске и выборе источников информации.</w:t>
      </w:r>
    </w:p>
    <w:p w:rsidR="009F30A0" w:rsidRPr="00B1692C" w:rsidRDefault="009F30A0" w:rsidP="00B1692C">
      <w:pPr>
        <w:pStyle w:val="c8"/>
        <w:spacing w:before="0" w:beforeAutospacing="0" w:after="0" w:afterAutospacing="0"/>
        <w:jc w:val="center"/>
        <w:rPr>
          <w:b/>
          <w:bCs/>
        </w:rPr>
      </w:pPr>
      <w:r w:rsidRPr="00B1692C">
        <w:rPr>
          <w:rStyle w:val="c2"/>
          <w:b/>
          <w:bCs/>
        </w:rPr>
        <w:t>6. Права и обязанности  пользователей библиотеки:</w:t>
      </w:r>
    </w:p>
    <w:p w:rsidR="009F30A0" w:rsidRPr="00B1692C" w:rsidRDefault="009F30A0" w:rsidP="00B1692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 xml:space="preserve">представлять запросы на необходимую литературу и материалы; </w:t>
      </w:r>
    </w:p>
    <w:p w:rsidR="009F30A0" w:rsidRPr="00B1692C" w:rsidRDefault="009F30A0" w:rsidP="00B1692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соблюдать правила пользования библиотекой;</w:t>
      </w:r>
    </w:p>
    <w:p w:rsidR="009F30A0" w:rsidRPr="00B1692C" w:rsidRDefault="009F30A0" w:rsidP="00B1692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бережно относиться к произведениям печати; иным документам на различных носителях;</w:t>
      </w:r>
    </w:p>
    <w:p w:rsidR="009F30A0" w:rsidRPr="00B1692C" w:rsidRDefault="009F30A0" w:rsidP="00B1692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получать во временное пользование печатных изданий и других источников информации;</w:t>
      </w:r>
    </w:p>
    <w:p w:rsidR="009F30A0" w:rsidRPr="00B1692C" w:rsidRDefault="009F30A0" w:rsidP="00B1692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осуществлять запись в журнале о взятой литературе и материалах с указанием фамилии, инициалов, даты получения и возвращения;</w:t>
      </w:r>
    </w:p>
    <w:p w:rsidR="009F30A0" w:rsidRPr="00B1692C" w:rsidRDefault="009F30A0" w:rsidP="00B1692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2"/>
          <w:rFonts w:ascii="Times New Roman" w:hAnsi="Times New Roman" w:cs="Times New Roman"/>
          <w:sz w:val="24"/>
          <w:szCs w:val="24"/>
        </w:rPr>
        <w:t>поддерживать порядок расстановки литературы и пособий в открытом доступе библиотеки.</w:t>
      </w:r>
    </w:p>
    <w:p w:rsidR="009F30A0" w:rsidRPr="00B1692C" w:rsidRDefault="009F30A0" w:rsidP="00B1692C">
      <w:pPr>
        <w:pStyle w:val="c13c15"/>
        <w:spacing w:before="0" w:beforeAutospacing="0" w:after="0" w:afterAutospacing="0"/>
        <w:jc w:val="center"/>
        <w:rPr>
          <w:b/>
          <w:bCs/>
        </w:rPr>
      </w:pPr>
      <w:r w:rsidRPr="00B1692C">
        <w:rPr>
          <w:rStyle w:val="c2"/>
          <w:b/>
          <w:bCs/>
        </w:rPr>
        <w:t>7. Электронное обеспечение образовательного процесса.</w:t>
      </w:r>
    </w:p>
    <w:p w:rsidR="009F30A0" w:rsidRPr="00B1692C" w:rsidRDefault="009F30A0" w:rsidP="00B1692C">
      <w:pPr>
        <w:pStyle w:val="c8"/>
        <w:spacing w:before="0" w:beforeAutospacing="0" w:after="0" w:afterAutospacing="0"/>
        <w:ind w:firstLine="708"/>
        <w:jc w:val="both"/>
      </w:pPr>
      <w:r w:rsidRPr="00B1692C">
        <w:rPr>
          <w:rStyle w:val="c2"/>
        </w:rPr>
        <w:t xml:space="preserve">Педагоги ДОУ имеют право пользования информационно-справочными ресурсами и информационными поисковыми системами через сеть Интернет в методическом кабинете при условии, что она не занята для выполнения служебных обязанностей старшим воспитателем. </w:t>
      </w:r>
    </w:p>
    <w:p w:rsidR="009F30A0" w:rsidRPr="00B1692C" w:rsidRDefault="009F30A0" w:rsidP="00B1692C">
      <w:pPr>
        <w:pStyle w:val="c8"/>
        <w:spacing w:before="0" w:beforeAutospacing="0" w:after="0" w:afterAutospacing="0"/>
        <w:ind w:firstLine="360"/>
        <w:jc w:val="both"/>
        <w:rPr>
          <w:rStyle w:val="c2"/>
        </w:rPr>
      </w:pPr>
      <w:r w:rsidRPr="00B1692C">
        <w:rPr>
          <w:rStyle w:val="c2"/>
        </w:rPr>
        <w:t xml:space="preserve">Поступающие в ДОУ электронные носители информации регистрируются, им присваивается номер и доносится до заинтересованных лиц. </w:t>
      </w:r>
    </w:p>
    <w:p w:rsidR="009F30A0" w:rsidRPr="00B1692C" w:rsidRDefault="009F30A0" w:rsidP="00B1692C">
      <w:pPr>
        <w:pStyle w:val="c8"/>
        <w:spacing w:before="0" w:beforeAutospacing="0" w:after="0" w:afterAutospacing="0"/>
        <w:ind w:firstLine="360"/>
        <w:jc w:val="center"/>
        <w:rPr>
          <w:b/>
          <w:bCs/>
        </w:rPr>
      </w:pPr>
      <w:r w:rsidRPr="00B1692C">
        <w:rPr>
          <w:rStyle w:val="c5c3"/>
          <w:b/>
          <w:bCs/>
        </w:rPr>
        <w:t>8.Ответственность за нарушения настоящего Положения</w:t>
      </w:r>
    </w:p>
    <w:p w:rsidR="009F30A0" w:rsidRPr="00B1692C" w:rsidRDefault="009F30A0" w:rsidP="00B1692C">
      <w:pPr>
        <w:pStyle w:val="c8"/>
        <w:spacing w:before="0" w:beforeAutospacing="0" w:after="0" w:afterAutospacing="0"/>
        <w:ind w:firstLine="360"/>
        <w:jc w:val="both"/>
      </w:pPr>
      <w:r w:rsidRPr="00B1692C">
        <w:rPr>
          <w:rStyle w:val="c10c3"/>
        </w:rPr>
        <w:t xml:space="preserve">За </w:t>
      </w:r>
      <w:r w:rsidRPr="00B1692C">
        <w:rPr>
          <w:rStyle w:val="c2"/>
        </w:rPr>
        <w:t xml:space="preserve">нарушение правил пользования библиотечным фондом, работник ДОУ привлекается к </w:t>
      </w:r>
      <w:r w:rsidRPr="00B1692C">
        <w:rPr>
          <w:rStyle w:val="c10c3"/>
        </w:rPr>
        <w:t xml:space="preserve"> дисциплинарной ответственности. К дисциплинарным взысканиям относятся: </w:t>
      </w:r>
    </w:p>
    <w:p w:rsidR="009F30A0" w:rsidRPr="00B1692C" w:rsidRDefault="009F30A0" w:rsidP="00B1692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10c3"/>
          <w:rFonts w:ascii="Times New Roman" w:hAnsi="Times New Roman" w:cs="Times New Roman"/>
          <w:sz w:val="24"/>
          <w:szCs w:val="24"/>
        </w:rPr>
        <w:t xml:space="preserve">замечание, </w:t>
      </w:r>
    </w:p>
    <w:p w:rsidR="009F30A0" w:rsidRPr="00B1692C" w:rsidRDefault="009F30A0" w:rsidP="00B1692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92C">
        <w:rPr>
          <w:rStyle w:val="c10c3"/>
          <w:rFonts w:ascii="Times New Roman" w:hAnsi="Times New Roman" w:cs="Times New Roman"/>
          <w:sz w:val="24"/>
          <w:szCs w:val="24"/>
        </w:rPr>
        <w:t xml:space="preserve">выговор, </w:t>
      </w:r>
    </w:p>
    <w:p w:rsidR="009F30A0" w:rsidRPr="00B1692C" w:rsidRDefault="009F30A0" w:rsidP="00B1692C">
      <w:pPr>
        <w:pStyle w:val="c8"/>
        <w:spacing w:before="0" w:beforeAutospacing="0" w:after="0" w:afterAutospacing="0"/>
        <w:ind w:firstLine="360"/>
        <w:jc w:val="both"/>
      </w:pPr>
      <w:r w:rsidRPr="00B1692C">
        <w:rPr>
          <w:rStyle w:val="c10c3"/>
        </w:rPr>
        <w:t>Материальная ответственность сторон трудового договора предусмотрена разделом 11 ТК РФ. Материальная ответственность работника может быть предусмотрена в трудовом договоре либо в дополнительном соглашении к трудовому договору о полной материальной ответственности, заключенном с ним.</w:t>
      </w:r>
    </w:p>
    <w:p w:rsidR="009F30A0" w:rsidRPr="00B1692C" w:rsidRDefault="009F30A0" w:rsidP="00B1692C">
      <w:pPr>
        <w:pStyle w:val="c8"/>
        <w:spacing w:before="0" w:beforeAutospacing="0" w:after="0" w:afterAutospacing="0"/>
        <w:ind w:firstLine="360"/>
        <w:jc w:val="both"/>
      </w:pPr>
      <w:r w:rsidRPr="00B1692C">
        <w:rPr>
          <w:rStyle w:val="c2"/>
        </w:rPr>
        <w:t>При использовании собственных электронных носителей для получения-передачи информации педагоги несут ответственность за сознательный вывод из строя цифрового оборудования вредоносным программным обеспечением в соответствии с причиненным ущербом.</w:t>
      </w:r>
    </w:p>
    <w:p w:rsidR="009F30A0" w:rsidRPr="00B1692C" w:rsidRDefault="009F30A0" w:rsidP="00B169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0A0" w:rsidRPr="00B1692C" w:rsidRDefault="009F30A0" w:rsidP="00B1692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F30A0" w:rsidRPr="00B16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1475C"/>
    <w:multiLevelType w:val="multilevel"/>
    <w:tmpl w:val="A9940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F57CD9"/>
    <w:multiLevelType w:val="multilevel"/>
    <w:tmpl w:val="EB78EE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882C8D"/>
    <w:multiLevelType w:val="multilevel"/>
    <w:tmpl w:val="B802C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10560E"/>
    <w:multiLevelType w:val="multilevel"/>
    <w:tmpl w:val="266C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D61E77"/>
    <w:multiLevelType w:val="multilevel"/>
    <w:tmpl w:val="F514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30A0"/>
    <w:rsid w:val="009F30A0"/>
    <w:rsid w:val="00B16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0A0"/>
    <w:rPr>
      <w:rFonts w:ascii="Tahoma" w:hAnsi="Tahoma" w:cs="Tahoma"/>
      <w:sz w:val="16"/>
      <w:szCs w:val="16"/>
    </w:rPr>
  </w:style>
  <w:style w:type="character" w:customStyle="1" w:styleId="c5c3">
    <w:name w:val="c5 c3"/>
    <w:basedOn w:val="a0"/>
    <w:rsid w:val="009F30A0"/>
  </w:style>
  <w:style w:type="character" w:customStyle="1" w:styleId="c2">
    <w:name w:val="c2"/>
    <w:basedOn w:val="a0"/>
    <w:rsid w:val="009F30A0"/>
  </w:style>
  <w:style w:type="character" w:customStyle="1" w:styleId="c5c3c12">
    <w:name w:val="c5 c3 c12"/>
    <w:basedOn w:val="a0"/>
    <w:rsid w:val="009F30A0"/>
  </w:style>
  <w:style w:type="character" w:customStyle="1" w:styleId="c10c3">
    <w:name w:val="c10 c3"/>
    <w:basedOn w:val="a0"/>
    <w:rsid w:val="009F30A0"/>
  </w:style>
  <w:style w:type="paragraph" w:customStyle="1" w:styleId="c8">
    <w:name w:val="c8"/>
    <w:basedOn w:val="a"/>
    <w:rsid w:val="009F30A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13c15">
    <w:name w:val="c13 c15"/>
    <w:basedOn w:val="a"/>
    <w:rsid w:val="009F30A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855</Words>
  <Characters>4877</Characters>
  <Application>Microsoft Office Word</Application>
  <DocSecurity>0</DocSecurity>
  <Lines>40</Lines>
  <Paragraphs>11</Paragraphs>
  <ScaleCrop>false</ScaleCrop>
  <Company>Microsoft</Company>
  <LinksUpToDate>false</LinksUpToDate>
  <CharactersWithSpaces>5721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2022-04-21T02:16:00Z</dcterms:created>
  <dcterms:modified xsi:type="dcterms:W3CDTF">2022-04-21T02:54:00Z</dcterms:modified>
</cp:coreProperties>
</file>