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B3" w:rsidRPr="006377D9" w:rsidRDefault="00A67FB3" w:rsidP="00A67FB3">
      <w:pPr>
        <w:spacing w:line="360" w:lineRule="auto"/>
        <w:contextualSpacing/>
        <w:jc w:val="center"/>
        <w:rPr>
          <w:sz w:val="28"/>
          <w:szCs w:val="28"/>
        </w:rPr>
      </w:pPr>
      <w:r w:rsidRPr="006377D9">
        <w:rPr>
          <w:sz w:val="28"/>
          <w:szCs w:val="28"/>
        </w:rPr>
        <w:t>Управление образования администрации Кемеровского муниципального округа</w:t>
      </w:r>
    </w:p>
    <w:p w:rsidR="00A67FB3" w:rsidRPr="006377D9" w:rsidRDefault="00A67FB3" w:rsidP="00A67FB3">
      <w:pPr>
        <w:spacing w:line="360" w:lineRule="auto"/>
        <w:contextualSpacing/>
        <w:jc w:val="center"/>
        <w:rPr>
          <w:sz w:val="28"/>
          <w:szCs w:val="28"/>
        </w:rPr>
      </w:pPr>
      <w:r w:rsidRPr="006377D9">
        <w:rPr>
          <w:sz w:val="28"/>
          <w:szCs w:val="28"/>
        </w:rPr>
        <w:t>Муниципальное автономное учреждение дополнительного образования</w:t>
      </w:r>
    </w:p>
    <w:p w:rsidR="00A67FB3" w:rsidRPr="006377D9" w:rsidRDefault="00A67FB3" w:rsidP="00A67FB3">
      <w:pPr>
        <w:spacing w:line="360" w:lineRule="auto"/>
        <w:contextualSpacing/>
        <w:jc w:val="center"/>
        <w:rPr>
          <w:sz w:val="28"/>
          <w:szCs w:val="28"/>
        </w:rPr>
      </w:pPr>
      <w:r w:rsidRPr="006377D9">
        <w:rPr>
          <w:sz w:val="28"/>
          <w:szCs w:val="28"/>
        </w:rPr>
        <w:t>«Дом детского творчества» Кемеровского муниципального округа</w:t>
      </w:r>
    </w:p>
    <w:p w:rsidR="00A67FB3" w:rsidRPr="006377D9" w:rsidRDefault="00A67FB3" w:rsidP="00A67FB3">
      <w:pPr>
        <w:spacing w:line="360" w:lineRule="auto"/>
        <w:jc w:val="both"/>
        <w:rPr>
          <w:sz w:val="28"/>
          <w:szCs w:val="28"/>
        </w:rPr>
      </w:pPr>
    </w:p>
    <w:p w:rsidR="00A67FB3" w:rsidRPr="006377D9" w:rsidRDefault="00A67FB3" w:rsidP="00A67FB3">
      <w:pPr>
        <w:spacing w:line="360" w:lineRule="auto"/>
        <w:jc w:val="both"/>
        <w:rPr>
          <w:sz w:val="28"/>
          <w:szCs w:val="28"/>
        </w:rPr>
      </w:pPr>
    </w:p>
    <w:p w:rsidR="00A67FB3" w:rsidRPr="006377D9" w:rsidRDefault="00A67FB3" w:rsidP="00A67FB3">
      <w:pPr>
        <w:spacing w:line="360" w:lineRule="auto"/>
        <w:jc w:val="both"/>
        <w:rPr>
          <w:sz w:val="28"/>
          <w:szCs w:val="28"/>
        </w:rPr>
      </w:pPr>
    </w:p>
    <w:tbl>
      <w:tblPr>
        <w:tblW w:w="9715" w:type="dxa"/>
        <w:tblInd w:w="833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807"/>
        <w:gridCol w:w="1863"/>
        <w:gridCol w:w="4045"/>
      </w:tblGrid>
      <w:tr w:rsidR="00A67FB3" w:rsidRPr="006377D9" w:rsidTr="005B34C8">
        <w:tc>
          <w:tcPr>
            <w:tcW w:w="3807" w:type="dxa"/>
          </w:tcPr>
          <w:p w:rsidR="00A67FB3" w:rsidRPr="006377D9" w:rsidRDefault="00A67FB3" w:rsidP="005B34C8">
            <w:pPr>
              <w:spacing w:line="360" w:lineRule="auto"/>
              <w:ind w:left="176" w:right="7"/>
              <w:jc w:val="both"/>
              <w:rPr>
                <w:sz w:val="28"/>
                <w:szCs w:val="28"/>
              </w:rPr>
            </w:pPr>
            <w:r w:rsidRPr="006377D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ринята на заседании педагогическог</w:t>
            </w:r>
            <w:r w:rsidRPr="006377D9">
              <w:rPr>
                <w:sz w:val="28"/>
                <w:szCs w:val="28"/>
              </w:rPr>
              <w:t>о совета</w:t>
            </w:r>
          </w:p>
          <w:p w:rsidR="00A67FB3" w:rsidRPr="006377D9" w:rsidRDefault="00A67FB3" w:rsidP="005B34C8">
            <w:pPr>
              <w:spacing w:line="360" w:lineRule="auto"/>
              <w:ind w:left="176" w:right="7"/>
              <w:jc w:val="both"/>
              <w:rPr>
                <w:sz w:val="28"/>
                <w:szCs w:val="28"/>
              </w:rPr>
            </w:pPr>
            <w:r w:rsidRPr="006377D9">
              <w:rPr>
                <w:sz w:val="28"/>
                <w:szCs w:val="28"/>
              </w:rPr>
              <w:t>от «___»__________ 202_ г.</w:t>
            </w:r>
          </w:p>
          <w:p w:rsidR="00A67FB3" w:rsidRPr="006377D9" w:rsidRDefault="00A67FB3" w:rsidP="005B34C8">
            <w:pPr>
              <w:spacing w:line="360" w:lineRule="auto"/>
              <w:ind w:left="176" w:right="7"/>
              <w:jc w:val="both"/>
              <w:rPr>
                <w:sz w:val="28"/>
                <w:szCs w:val="28"/>
              </w:rPr>
            </w:pPr>
            <w:r w:rsidRPr="006377D9">
              <w:rPr>
                <w:sz w:val="28"/>
                <w:szCs w:val="28"/>
              </w:rPr>
              <w:t>Протокол № ___________</w:t>
            </w:r>
          </w:p>
          <w:p w:rsidR="00A67FB3" w:rsidRPr="006377D9" w:rsidRDefault="00A67FB3" w:rsidP="005B34C8">
            <w:pPr>
              <w:spacing w:line="360" w:lineRule="auto"/>
              <w:ind w:left="176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A67FB3" w:rsidRPr="006377D9" w:rsidRDefault="00A67FB3" w:rsidP="005B34C8">
            <w:pPr>
              <w:spacing w:line="360" w:lineRule="auto"/>
              <w:ind w:left="7" w:right="7" w:firstLine="511"/>
              <w:jc w:val="both"/>
              <w:rPr>
                <w:sz w:val="28"/>
                <w:szCs w:val="28"/>
              </w:rPr>
            </w:pPr>
          </w:p>
        </w:tc>
        <w:tc>
          <w:tcPr>
            <w:tcW w:w="4045" w:type="dxa"/>
          </w:tcPr>
          <w:p w:rsidR="00A67FB3" w:rsidRPr="006377D9" w:rsidRDefault="00A67FB3" w:rsidP="005B34C8">
            <w:pPr>
              <w:spacing w:line="360" w:lineRule="auto"/>
              <w:ind w:right="7"/>
              <w:jc w:val="both"/>
              <w:rPr>
                <w:sz w:val="28"/>
                <w:szCs w:val="28"/>
              </w:rPr>
            </w:pPr>
            <w:r w:rsidRPr="006377D9">
              <w:rPr>
                <w:sz w:val="28"/>
                <w:szCs w:val="28"/>
              </w:rPr>
              <w:t xml:space="preserve">Утверждаю: </w:t>
            </w:r>
          </w:p>
          <w:p w:rsidR="00A67FB3" w:rsidRPr="006377D9" w:rsidRDefault="00A67FB3" w:rsidP="005B34C8">
            <w:pPr>
              <w:spacing w:line="360" w:lineRule="auto"/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6377D9">
              <w:rPr>
                <w:sz w:val="28"/>
                <w:szCs w:val="28"/>
              </w:rPr>
              <w:t>МАУ</w:t>
            </w:r>
            <w:r>
              <w:rPr>
                <w:sz w:val="28"/>
                <w:szCs w:val="28"/>
              </w:rPr>
              <w:t xml:space="preserve"> </w:t>
            </w:r>
            <w:r w:rsidRPr="006377D9">
              <w:rPr>
                <w:sz w:val="28"/>
                <w:szCs w:val="28"/>
              </w:rPr>
              <w:t>ДО «ДДТ»</w:t>
            </w:r>
            <w:r>
              <w:rPr>
                <w:sz w:val="28"/>
                <w:szCs w:val="28"/>
              </w:rPr>
              <w:t xml:space="preserve"> </w:t>
            </w:r>
            <w:r w:rsidRPr="006377D9">
              <w:rPr>
                <w:sz w:val="28"/>
                <w:szCs w:val="28"/>
              </w:rPr>
              <w:t>КМО</w:t>
            </w:r>
          </w:p>
          <w:p w:rsidR="00A67FB3" w:rsidRPr="006377D9" w:rsidRDefault="00A67FB3" w:rsidP="005B34C8">
            <w:pPr>
              <w:spacing w:line="360" w:lineRule="auto"/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____________Е.Д. Стрелкова</w:t>
            </w:r>
          </w:p>
          <w:p w:rsidR="00A67FB3" w:rsidRPr="006377D9" w:rsidRDefault="00A67FB3" w:rsidP="005B34C8">
            <w:pPr>
              <w:spacing w:line="360" w:lineRule="auto"/>
              <w:ind w:right="7"/>
              <w:jc w:val="both"/>
              <w:rPr>
                <w:sz w:val="28"/>
                <w:szCs w:val="28"/>
              </w:rPr>
            </w:pPr>
            <w:r w:rsidRPr="006377D9">
              <w:rPr>
                <w:sz w:val="28"/>
                <w:szCs w:val="28"/>
              </w:rPr>
              <w:t>«___»____________202_ г.</w:t>
            </w:r>
          </w:p>
          <w:p w:rsidR="00A67FB3" w:rsidRPr="006377D9" w:rsidRDefault="00A67FB3" w:rsidP="005B34C8">
            <w:pPr>
              <w:spacing w:line="360" w:lineRule="auto"/>
              <w:ind w:left="7" w:right="7" w:firstLine="511"/>
              <w:jc w:val="both"/>
              <w:rPr>
                <w:sz w:val="28"/>
                <w:szCs w:val="28"/>
              </w:rPr>
            </w:pPr>
          </w:p>
          <w:p w:rsidR="00A67FB3" w:rsidRPr="006377D9" w:rsidRDefault="00A67FB3" w:rsidP="005B34C8">
            <w:pPr>
              <w:spacing w:line="36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67FB3" w:rsidRDefault="00DB559A" w:rsidP="00A67F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  <w:r w:rsidR="00A67FB3">
        <w:rPr>
          <w:b/>
          <w:sz w:val="28"/>
          <w:szCs w:val="28"/>
        </w:rPr>
        <w:t>полнительная общеобразовательная  общеразвивающая программа</w:t>
      </w:r>
    </w:p>
    <w:p w:rsidR="00A67FB3" w:rsidRDefault="00A67FB3" w:rsidP="00A67F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художественной  направленности «Выше Радуги»</w:t>
      </w:r>
      <w:r w:rsidRPr="00A93465">
        <w:rPr>
          <w:b/>
          <w:sz w:val="28"/>
          <w:szCs w:val="28"/>
        </w:rPr>
        <w:t xml:space="preserve"> </w:t>
      </w:r>
    </w:p>
    <w:p w:rsidR="00A67FB3" w:rsidRDefault="00A67FB3" w:rsidP="00A67FB3">
      <w:pPr>
        <w:spacing w:line="360" w:lineRule="auto"/>
        <w:jc w:val="both"/>
        <w:rPr>
          <w:b/>
          <w:sz w:val="28"/>
          <w:szCs w:val="28"/>
        </w:rPr>
      </w:pPr>
    </w:p>
    <w:p w:rsidR="005954D5" w:rsidRPr="00005A31" w:rsidRDefault="005954D5" w:rsidP="00A67FB3">
      <w:pPr>
        <w:spacing w:line="360" w:lineRule="auto"/>
        <w:jc w:val="both"/>
      </w:pPr>
    </w:p>
    <w:p w:rsidR="00A67FB3" w:rsidRPr="00AF3802" w:rsidRDefault="00A67FB3" w:rsidP="00A67FB3">
      <w:pPr>
        <w:spacing w:line="360" w:lineRule="auto"/>
        <w:jc w:val="both"/>
        <w:rPr>
          <w:b/>
          <w:sz w:val="28"/>
          <w:szCs w:val="28"/>
        </w:rPr>
      </w:pPr>
      <w:r w:rsidRPr="00AF3802">
        <w:rPr>
          <w:b/>
          <w:sz w:val="28"/>
          <w:szCs w:val="28"/>
        </w:rPr>
        <w:t xml:space="preserve">Возраст </w:t>
      </w:r>
      <w:r>
        <w:rPr>
          <w:b/>
          <w:sz w:val="28"/>
          <w:szCs w:val="28"/>
        </w:rPr>
        <w:t>учащихся</w:t>
      </w:r>
      <w:r w:rsidRPr="00AF3802"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5-7</w:t>
      </w:r>
      <w:r w:rsidRPr="001B1747">
        <w:rPr>
          <w:sz w:val="28"/>
          <w:szCs w:val="28"/>
        </w:rPr>
        <w:t xml:space="preserve">  лет</w:t>
      </w:r>
    </w:p>
    <w:p w:rsidR="00A67FB3" w:rsidRPr="00AF3802" w:rsidRDefault="00A67FB3" w:rsidP="00A67FB3">
      <w:pPr>
        <w:spacing w:line="360" w:lineRule="auto"/>
        <w:jc w:val="both"/>
        <w:rPr>
          <w:b/>
          <w:sz w:val="28"/>
          <w:szCs w:val="28"/>
        </w:rPr>
      </w:pPr>
      <w:r w:rsidRPr="00AF3802">
        <w:rPr>
          <w:b/>
          <w:sz w:val="28"/>
          <w:szCs w:val="28"/>
        </w:rPr>
        <w:t xml:space="preserve">Срок реализации:  </w:t>
      </w:r>
      <w:r w:rsidRPr="001B1747">
        <w:rPr>
          <w:sz w:val="28"/>
          <w:szCs w:val="28"/>
        </w:rPr>
        <w:t>1 год</w:t>
      </w:r>
    </w:p>
    <w:p w:rsidR="00A67FB3" w:rsidRDefault="00A67FB3" w:rsidP="00A67FB3">
      <w:pPr>
        <w:spacing w:line="360" w:lineRule="auto"/>
        <w:jc w:val="both"/>
      </w:pPr>
    </w:p>
    <w:p w:rsidR="00A67FB3" w:rsidRPr="00005A31" w:rsidRDefault="00A67FB3" w:rsidP="00A67FB3">
      <w:pPr>
        <w:spacing w:line="360" w:lineRule="auto"/>
        <w:jc w:val="both"/>
      </w:pPr>
    </w:p>
    <w:p w:rsidR="00A67FB3" w:rsidRPr="00005A31" w:rsidRDefault="00A67FB3" w:rsidP="00A67FB3">
      <w:pPr>
        <w:spacing w:line="360" w:lineRule="auto"/>
        <w:jc w:val="both"/>
        <w:rPr>
          <w:b/>
          <w:sz w:val="28"/>
          <w:szCs w:val="28"/>
        </w:rPr>
      </w:pPr>
    </w:p>
    <w:p w:rsidR="00A67FB3" w:rsidRPr="00086246" w:rsidRDefault="00A67FB3" w:rsidP="00A67FB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Разработчик</w:t>
      </w:r>
      <w:r w:rsidRPr="00086246">
        <w:rPr>
          <w:sz w:val="28"/>
          <w:szCs w:val="28"/>
        </w:rPr>
        <w:t>:</w:t>
      </w:r>
    </w:p>
    <w:p w:rsidR="00A67FB3" w:rsidRPr="00086246" w:rsidRDefault="00A67FB3" w:rsidP="00A67FB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Береговенко Эльмира Рафиковна</w:t>
      </w:r>
      <w:r w:rsidRPr="00086246">
        <w:rPr>
          <w:sz w:val="28"/>
          <w:szCs w:val="28"/>
        </w:rPr>
        <w:t xml:space="preserve">, </w:t>
      </w:r>
    </w:p>
    <w:p w:rsidR="00A67FB3" w:rsidRPr="00751B6A" w:rsidRDefault="00A67FB3" w:rsidP="00A67FB3">
      <w:pPr>
        <w:spacing w:line="360" w:lineRule="auto"/>
        <w:jc w:val="right"/>
        <w:rPr>
          <w:b/>
          <w:sz w:val="28"/>
          <w:szCs w:val="28"/>
        </w:rPr>
      </w:pPr>
      <w:r w:rsidRPr="00086246">
        <w:rPr>
          <w:sz w:val="28"/>
          <w:szCs w:val="28"/>
        </w:rPr>
        <w:t>педагог дополнительного образования</w:t>
      </w:r>
    </w:p>
    <w:p w:rsidR="00A67FB3" w:rsidRDefault="00A67FB3" w:rsidP="00A67FB3">
      <w:pPr>
        <w:spacing w:line="360" w:lineRule="auto"/>
        <w:jc w:val="both"/>
        <w:rPr>
          <w:b/>
          <w:sz w:val="36"/>
          <w:szCs w:val="36"/>
        </w:rPr>
      </w:pPr>
    </w:p>
    <w:p w:rsidR="00A67FB3" w:rsidRDefault="00A67FB3" w:rsidP="00A67FB3">
      <w:pPr>
        <w:spacing w:line="360" w:lineRule="auto"/>
        <w:jc w:val="both"/>
        <w:rPr>
          <w:b/>
          <w:sz w:val="36"/>
          <w:szCs w:val="36"/>
        </w:rPr>
      </w:pPr>
    </w:p>
    <w:p w:rsidR="00267775" w:rsidRDefault="00267775" w:rsidP="00A67FB3">
      <w:pPr>
        <w:spacing w:line="360" w:lineRule="auto"/>
        <w:jc w:val="center"/>
        <w:rPr>
          <w:sz w:val="28"/>
          <w:szCs w:val="28"/>
        </w:rPr>
      </w:pPr>
    </w:p>
    <w:p w:rsidR="00267775" w:rsidRDefault="00267775" w:rsidP="00A67FB3">
      <w:pPr>
        <w:spacing w:line="360" w:lineRule="auto"/>
        <w:jc w:val="center"/>
        <w:rPr>
          <w:sz w:val="28"/>
          <w:szCs w:val="28"/>
        </w:rPr>
      </w:pPr>
    </w:p>
    <w:p w:rsidR="00267775" w:rsidRDefault="00267775" w:rsidP="00A67FB3">
      <w:pPr>
        <w:spacing w:line="360" w:lineRule="auto"/>
        <w:jc w:val="center"/>
        <w:rPr>
          <w:sz w:val="28"/>
          <w:szCs w:val="28"/>
        </w:rPr>
      </w:pPr>
    </w:p>
    <w:p w:rsidR="00A67FB3" w:rsidRDefault="00A67FB3" w:rsidP="00A67FB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Кемеровский муниципальный округ, 2022</w:t>
      </w:r>
    </w:p>
    <w:p w:rsidR="00840788" w:rsidRDefault="00840788" w:rsidP="008407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Содержание</w:t>
      </w:r>
    </w:p>
    <w:p w:rsidR="00840788" w:rsidRDefault="00840788" w:rsidP="00840788">
      <w:pPr>
        <w:rPr>
          <w:sz w:val="28"/>
          <w:szCs w:val="28"/>
        </w:rPr>
      </w:pPr>
    </w:p>
    <w:p w:rsidR="00840788" w:rsidRDefault="00BF5E07" w:rsidP="00BF5E07">
      <w:pPr>
        <w:pStyle w:val="ab"/>
        <w:numPr>
          <w:ilvl w:val="1"/>
          <w:numId w:val="28"/>
        </w:numPr>
        <w:rPr>
          <w:sz w:val="28"/>
          <w:szCs w:val="28"/>
        </w:rPr>
      </w:pPr>
      <w:r w:rsidRPr="00BF5E07">
        <w:rPr>
          <w:sz w:val="28"/>
          <w:szCs w:val="28"/>
        </w:rPr>
        <w:t>П</w:t>
      </w:r>
      <w:r w:rsidR="00840788" w:rsidRPr="00BF5E07">
        <w:rPr>
          <w:sz w:val="28"/>
          <w:szCs w:val="28"/>
        </w:rPr>
        <w:t>ояснительная записка…………………………………………………………......…..3</w:t>
      </w:r>
    </w:p>
    <w:p w:rsidR="00BF5E07" w:rsidRPr="00BF5E07" w:rsidRDefault="00BF5E07" w:rsidP="00BF5E07">
      <w:pPr>
        <w:pStyle w:val="ab"/>
        <w:ind w:left="780"/>
        <w:rPr>
          <w:sz w:val="28"/>
          <w:szCs w:val="28"/>
        </w:rPr>
      </w:pPr>
    </w:p>
    <w:p w:rsidR="00BF5E07" w:rsidRPr="00BF5E07" w:rsidRDefault="00BF5E07" w:rsidP="00BF5E07">
      <w:pPr>
        <w:pStyle w:val="ab"/>
        <w:numPr>
          <w:ilvl w:val="1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Цели и задачи программы…………………………………………....</w:t>
      </w:r>
      <w:r w:rsidR="005F08EF">
        <w:rPr>
          <w:sz w:val="28"/>
          <w:szCs w:val="28"/>
        </w:rPr>
        <w:t>.</w:t>
      </w:r>
      <w:r w:rsidR="004E6652">
        <w:rPr>
          <w:sz w:val="28"/>
          <w:szCs w:val="28"/>
        </w:rPr>
        <w:t>6</w:t>
      </w:r>
    </w:p>
    <w:p w:rsidR="00840788" w:rsidRDefault="00840788" w:rsidP="00840788">
      <w:pPr>
        <w:ind w:left="360"/>
        <w:rPr>
          <w:sz w:val="20"/>
          <w:szCs w:val="20"/>
        </w:rPr>
      </w:pPr>
    </w:p>
    <w:p w:rsidR="00840788" w:rsidRDefault="004E6652" w:rsidP="004E6652">
      <w:pPr>
        <w:pStyle w:val="ab"/>
        <w:numPr>
          <w:ilvl w:val="1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 </w:t>
      </w:r>
      <w:r w:rsidR="00840788" w:rsidRPr="004E6652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>………...</w:t>
      </w:r>
      <w:r w:rsidR="005F08EF">
        <w:rPr>
          <w:sz w:val="28"/>
          <w:szCs w:val="28"/>
        </w:rPr>
        <w:t>..</w:t>
      </w:r>
      <w:r w:rsidR="004100A9">
        <w:rPr>
          <w:sz w:val="28"/>
          <w:szCs w:val="28"/>
        </w:rPr>
        <w:t>13</w:t>
      </w:r>
    </w:p>
    <w:p w:rsidR="004E6652" w:rsidRPr="004E6652" w:rsidRDefault="004E6652" w:rsidP="004E6652">
      <w:pPr>
        <w:pStyle w:val="ab"/>
        <w:rPr>
          <w:sz w:val="28"/>
          <w:szCs w:val="28"/>
        </w:rPr>
      </w:pPr>
    </w:p>
    <w:p w:rsidR="005F08EF" w:rsidRDefault="005F08EF" w:rsidP="005F08EF">
      <w:pPr>
        <w:pStyle w:val="ac"/>
        <w:numPr>
          <w:ilvl w:val="1"/>
          <w:numId w:val="28"/>
        </w:numPr>
        <w:rPr>
          <w:rFonts w:ascii="Times New Roman" w:hAnsi="Times New Roman"/>
          <w:sz w:val="28"/>
          <w:szCs w:val="28"/>
        </w:rPr>
      </w:pPr>
      <w:r w:rsidRPr="005F08EF">
        <w:rPr>
          <w:rFonts w:ascii="Times New Roman" w:hAnsi="Times New Roman"/>
          <w:sz w:val="28"/>
          <w:szCs w:val="28"/>
        </w:rPr>
        <w:t>Планируемые результаты  программы</w:t>
      </w:r>
      <w:r>
        <w:rPr>
          <w:rFonts w:ascii="Times New Roman" w:hAnsi="Times New Roman"/>
          <w:sz w:val="28"/>
          <w:szCs w:val="28"/>
        </w:rPr>
        <w:t>………………………………19</w:t>
      </w:r>
    </w:p>
    <w:p w:rsidR="005F08EF" w:rsidRDefault="005F08EF" w:rsidP="005F08EF">
      <w:pPr>
        <w:pStyle w:val="ab"/>
        <w:rPr>
          <w:sz w:val="28"/>
          <w:szCs w:val="28"/>
        </w:rPr>
      </w:pPr>
    </w:p>
    <w:p w:rsidR="005F08EF" w:rsidRPr="005F08EF" w:rsidRDefault="005F08EF" w:rsidP="005F08EF">
      <w:pPr>
        <w:pStyle w:val="ac"/>
        <w:rPr>
          <w:rFonts w:ascii="Times New Roman" w:hAnsi="Times New Roman"/>
          <w:sz w:val="28"/>
          <w:szCs w:val="28"/>
        </w:rPr>
      </w:pPr>
      <w:r w:rsidRPr="005F08E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8EF">
        <w:rPr>
          <w:rFonts w:ascii="Times New Roman" w:hAnsi="Times New Roman"/>
          <w:sz w:val="28"/>
          <w:szCs w:val="28"/>
        </w:rPr>
        <w:t xml:space="preserve"> 2.1 Календарно –учебный график</w:t>
      </w:r>
      <w:r>
        <w:rPr>
          <w:rFonts w:ascii="Times New Roman" w:hAnsi="Times New Roman"/>
          <w:sz w:val="28"/>
          <w:szCs w:val="28"/>
        </w:rPr>
        <w:t>……………………………………….21</w:t>
      </w:r>
    </w:p>
    <w:p w:rsidR="004E6652" w:rsidRPr="004E6652" w:rsidRDefault="004E6652" w:rsidP="005F08EF">
      <w:pPr>
        <w:pStyle w:val="ab"/>
        <w:ind w:left="780"/>
        <w:jc w:val="both"/>
        <w:rPr>
          <w:sz w:val="28"/>
          <w:szCs w:val="28"/>
        </w:rPr>
      </w:pPr>
    </w:p>
    <w:p w:rsidR="00840788" w:rsidRDefault="005F08EF" w:rsidP="00840788">
      <w:pPr>
        <w:ind w:left="360"/>
        <w:rPr>
          <w:sz w:val="28"/>
          <w:szCs w:val="28"/>
        </w:rPr>
      </w:pPr>
      <w:r w:rsidRPr="005F08EF">
        <w:rPr>
          <w:sz w:val="28"/>
          <w:szCs w:val="28"/>
        </w:rPr>
        <w:t>2.2 Условия реализации программы</w:t>
      </w:r>
      <w:r>
        <w:rPr>
          <w:sz w:val="28"/>
          <w:szCs w:val="28"/>
        </w:rPr>
        <w:t>……………………………………..</w:t>
      </w:r>
      <w:r w:rsidR="004100A9">
        <w:rPr>
          <w:sz w:val="28"/>
          <w:szCs w:val="28"/>
        </w:rPr>
        <w:t>32</w:t>
      </w:r>
    </w:p>
    <w:p w:rsidR="005F08EF" w:rsidRDefault="005F08EF" w:rsidP="00840788">
      <w:pPr>
        <w:ind w:left="360"/>
        <w:rPr>
          <w:sz w:val="28"/>
          <w:szCs w:val="28"/>
        </w:rPr>
      </w:pPr>
    </w:p>
    <w:p w:rsidR="005F08EF" w:rsidRPr="005F08EF" w:rsidRDefault="005F08EF" w:rsidP="005F08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F08EF">
        <w:rPr>
          <w:sz w:val="28"/>
          <w:szCs w:val="28"/>
        </w:rPr>
        <w:t>2.3 Формы  подведения  итогов</w:t>
      </w:r>
      <w:r w:rsidRPr="005F08EF">
        <w:rPr>
          <w:sz w:val="28"/>
          <w:szCs w:val="28"/>
        </w:rPr>
        <w:t xml:space="preserve"> </w:t>
      </w:r>
      <w:r w:rsidRPr="005F08EF">
        <w:rPr>
          <w:sz w:val="28"/>
          <w:szCs w:val="28"/>
        </w:rPr>
        <w:t xml:space="preserve"> дополнительной  образовательной  </w:t>
      </w:r>
      <w:r w:rsidRPr="005F08EF">
        <w:rPr>
          <w:sz w:val="28"/>
          <w:szCs w:val="28"/>
        </w:rPr>
        <w:t xml:space="preserve">     программы……………………………………………………………………</w:t>
      </w:r>
      <w:r>
        <w:rPr>
          <w:sz w:val="28"/>
          <w:szCs w:val="28"/>
        </w:rPr>
        <w:t>..</w:t>
      </w:r>
      <w:r w:rsidRPr="005F08EF">
        <w:rPr>
          <w:sz w:val="28"/>
          <w:szCs w:val="28"/>
        </w:rPr>
        <w:t>32</w:t>
      </w:r>
    </w:p>
    <w:p w:rsidR="005F08EF" w:rsidRPr="00F243C3" w:rsidRDefault="00F243C3" w:rsidP="00F243C3">
      <w:pPr>
        <w:pStyle w:val="ab"/>
        <w:numPr>
          <w:ilvl w:val="1"/>
          <w:numId w:val="31"/>
        </w:numPr>
        <w:tabs>
          <w:tab w:val="left" w:pos="402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="00E02F01">
        <w:rPr>
          <w:color w:val="000000"/>
          <w:sz w:val="28"/>
          <w:szCs w:val="28"/>
        </w:rPr>
        <w:t xml:space="preserve"> </w:t>
      </w:r>
      <w:r w:rsidR="005F08EF" w:rsidRPr="00F243C3">
        <w:rPr>
          <w:color w:val="000000"/>
          <w:sz w:val="28"/>
          <w:szCs w:val="28"/>
        </w:rPr>
        <w:t xml:space="preserve">Оценочный материал </w:t>
      </w:r>
      <w:r w:rsidR="005F08EF" w:rsidRPr="00F243C3">
        <w:rPr>
          <w:color w:val="000000"/>
          <w:sz w:val="28"/>
          <w:szCs w:val="28"/>
        </w:rPr>
        <w:t>…………………………………………………</w:t>
      </w:r>
      <w:r w:rsidR="004100A9">
        <w:rPr>
          <w:color w:val="000000"/>
          <w:sz w:val="28"/>
          <w:szCs w:val="28"/>
        </w:rPr>
        <w:t>33</w:t>
      </w:r>
    </w:p>
    <w:p w:rsidR="00840788" w:rsidRDefault="00840788" w:rsidP="00840788">
      <w:pPr>
        <w:ind w:left="360"/>
        <w:rPr>
          <w:sz w:val="20"/>
          <w:szCs w:val="20"/>
        </w:rPr>
      </w:pPr>
    </w:p>
    <w:p w:rsidR="00840788" w:rsidRDefault="00F243C3" w:rsidP="00F243C3">
      <w:pPr>
        <w:ind w:left="420"/>
        <w:rPr>
          <w:sz w:val="28"/>
          <w:szCs w:val="28"/>
        </w:rPr>
      </w:pPr>
      <w:r>
        <w:rPr>
          <w:sz w:val="28"/>
          <w:szCs w:val="28"/>
        </w:rPr>
        <w:t>2.5 Список литературы …………………………………..……………….</w:t>
      </w:r>
      <w:r w:rsidR="004100A9">
        <w:rPr>
          <w:sz w:val="28"/>
          <w:szCs w:val="28"/>
        </w:rPr>
        <w:t>41</w:t>
      </w:r>
    </w:p>
    <w:p w:rsidR="00840788" w:rsidRDefault="00840788" w:rsidP="00840788">
      <w:pPr>
        <w:ind w:left="360"/>
        <w:rPr>
          <w:sz w:val="20"/>
          <w:szCs w:val="20"/>
        </w:rPr>
      </w:pPr>
    </w:p>
    <w:p w:rsidR="00840788" w:rsidRDefault="00840788" w:rsidP="00840788">
      <w:pPr>
        <w:tabs>
          <w:tab w:val="left" w:pos="3240"/>
        </w:tabs>
        <w:rPr>
          <w:sz w:val="28"/>
        </w:rPr>
      </w:pPr>
    </w:p>
    <w:p w:rsidR="00840788" w:rsidRDefault="00840788" w:rsidP="00840788">
      <w:pPr>
        <w:tabs>
          <w:tab w:val="left" w:pos="3240"/>
        </w:tabs>
        <w:rPr>
          <w:sz w:val="28"/>
        </w:rPr>
      </w:pPr>
    </w:p>
    <w:p w:rsidR="00840788" w:rsidRDefault="00840788" w:rsidP="00840788">
      <w:pPr>
        <w:tabs>
          <w:tab w:val="left" w:pos="3240"/>
        </w:tabs>
        <w:rPr>
          <w:sz w:val="28"/>
        </w:rPr>
      </w:pPr>
    </w:p>
    <w:p w:rsidR="00840788" w:rsidRDefault="00840788" w:rsidP="00840788">
      <w:pPr>
        <w:tabs>
          <w:tab w:val="left" w:pos="3240"/>
        </w:tabs>
        <w:rPr>
          <w:sz w:val="28"/>
        </w:rPr>
      </w:pPr>
    </w:p>
    <w:p w:rsidR="00840788" w:rsidRDefault="00840788" w:rsidP="00840788">
      <w:pPr>
        <w:tabs>
          <w:tab w:val="left" w:pos="3240"/>
        </w:tabs>
        <w:rPr>
          <w:sz w:val="28"/>
        </w:rPr>
      </w:pPr>
    </w:p>
    <w:p w:rsidR="00840788" w:rsidRDefault="00840788" w:rsidP="00840788">
      <w:pPr>
        <w:tabs>
          <w:tab w:val="left" w:pos="3240"/>
        </w:tabs>
        <w:rPr>
          <w:sz w:val="28"/>
        </w:rPr>
      </w:pPr>
    </w:p>
    <w:p w:rsidR="00840788" w:rsidRDefault="00840788" w:rsidP="00840788">
      <w:pPr>
        <w:tabs>
          <w:tab w:val="left" w:pos="3240"/>
        </w:tabs>
        <w:rPr>
          <w:sz w:val="28"/>
        </w:rPr>
      </w:pPr>
    </w:p>
    <w:p w:rsidR="00840788" w:rsidRDefault="00840788" w:rsidP="00840788">
      <w:pPr>
        <w:tabs>
          <w:tab w:val="left" w:pos="3240"/>
        </w:tabs>
        <w:rPr>
          <w:sz w:val="28"/>
        </w:rPr>
      </w:pPr>
    </w:p>
    <w:p w:rsidR="00840788" w:rsidRDefault="00840788" w:rsidP="00840788">
      <w:pPr>
        <w:tabs>
          <w:tab w:val="left" w:pos="3240"/>
        </w:tabs>
        <w:rPr>
          <w:sz w:val="28"/>
        </w:rPr>
      </w:pPr>
    </w:p>
    <w:p w:rsidR="0019726F" w:rsidRDefault="0019726F"/>
    <w:p w:rsidR="00840788" w:rsidRDefault="00840788"/>
    <w:p w:rsidR="00840788" w:rsidRDefault="00840788"/>
    <w:p w:rsidR="00840788" w:rsidRDefault="00840788"/>
    <w:p w:rsidR="00945A44" w:rsidRDefault="00945A44"/>
    <w:p w:rsidR="00945A44" w:rsidRDefault="00945A44"/>
    <w:p w:rsidR="00945A44" w:rsidRDefault="00945A44"/>
    <w:p w:rsidR="00945A44" w:rsidRDefault="00945A44"/>
    <w:p w:rsidR="00840788" w:rsidRDefault="00840788"/>
    <w:p w:rsidR="00C5549E" w:rsidRDefault="00C5549E"/>
    <w:p w:rsidR="00C5549E" w:rsidRDefault="00C5549E"/>
    <w:p w:rsidR="00C5549E" w:rsidRDefault="00C5549E"/>
    <w:p w:rsidR="00C5549E" w:rsidRDefault="00C5549E"/>
    <w:p w:rsidR="00C5549E" w:rsidRDefault="00C5549E"/>
    <w:p w:rsidR="00C5549E" w:rsidRDefault="00C5549E"/>
    <w:p w:rsidR="00C5549E" w:rsidRDefault="00C5549E"/>
    <w:p w:rsidR="00840788" w:rsidRDefault="009F58DE" w:rsidP="008407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1.1 </w:t>
      </w:r>
      <w:r w:rsidR="00A74542">
        <w:rPr>
          <w:b/>
          <w:sz w:val="28"/>
          <w:szCs w:val="28"/>
        </w:rPr>
        <w:t>П</w:t>
      </w:r>
      <w:r w:rsidR="00840788" w:rsidRPr="003C37E3">
        <w:rPr>
          <w:b/>
          <w:sz w:val="28"/>
          <w:szCs w:val="28"/>
        </w:rPr>
        <w:t>ОЯСНИТЕЛЬНАЯ  ЗАПИСКА</w:t>
      </w:r>
    </w:p>
    <w:p w:rsidR="00840788" w:rsidRPr="00BB35AD" w:rsidRDefault="00840788" w:rsidP="00840788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BB35AD">
        <w:rPr>
          <w:sz w:val="28"/>
          <w:szCs w:val="28"/>
        </w:rPr>
        <w:t>Дополнительная общеобразовательная общеразвивающая</w:t>
      </w:r>
      <w:r w:rsidRPr="00BB35AD">
        <w:rPr>
          <w:spacing w:val="54"/>
          <w:sz w:val="28"/>
          <w:szCs w:val="28"/>
        </w:rPr>
        <w:t xml:space="preserve"> </w:t>
      </w:r>
      <w:r w:rsidRPr="00BB35AD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A93465">
        <w:rPr>
          <w:sz w:val="28"/>
          <w:szCs w:val="28"/>
        </w:rPr>
        <w:t>«</w:t>
      </w:r>
      <w:r w:rsidR="00D10B6B">
        <w:rPr>
          <w:sz w:val="28"/>
          <w:szCs w:val="28"/>
        </w:rPr>
        <w:t>Выше радуги»</w:t>
      </w:r>
      <w:r w:rsidR="00A74542">
        <w:rPr>
          <w:sz w:val="28"/>
          <w:szCs w:val="28"/>
        </w:rPr>
        <w:t xml:space="preserve"> </w:t>
      </w:r>
      <w:r w:rsidRPr="00BB35AD">
        <w:rPr>
          <w:sz w:val="28"/>
          <w:szCs w:val="28"/>
        </w:rPr>
        <w:t>разработана согласно требованиям следующих нормативных документов:</w:t>
      </w:r>
    </w:p>
    <w:p w:rsidR="00840788" w:rsidRDefault="00840788" w:rsidP="00840788">
      <w:pPr>
        <w:pStyle w:val="12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Конвенция о правах ребенка (принята резолюцией 44/25 Генеральной Ассамблеи      от 20 ноября 1989</w:t>
      </w:r>
      <w:r>
        <w:rPr>
          <w:spacing w:val="-6"/>
          <w:sz w:val="28"/>
        </w:rPr>
        <w:t xml:space="preserve"> </w:t>
      </w:r>
      <w:r>
        <w:rPr>
          <w:sz w:val="28"/>
        </w:rPr>
        <w:t>г.;</w:t>
      </w:r>
    </w:p>
    <w:p w:rsidR="00840788" w:rsidRDefault="00840788" w:rsidP="00840788">
      <w:pPr>
        <w:pStyle w:val="12"/>
        <w:numPr>
          <w:ilvl w:val="0"/>
          <w:numId w:val="2"/>
        </w:numPr>
        <w:tabs>
          <w:tab w:val="left" w:pos="959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Закон РФ «Об образовании в Российской Федерации» (№ 273-фз от 29.12.2012);</w:t>
      </w:r>
    </w:p>
    <w:p w:rsidR="00840788" w:rsidRDefault="00840788" w:rsidP="00840788">
      <w:pPr>
        <w:pStyle w:val="12"/>
        <w:numPr>
          <w:ilvl w:val="0"/>
          <w:numId w:val="2"/>
        </w:numPr>
        <w:tabs>
          <w:tab w:val="left" w:pos="959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Государственная программа РФ «Развитие образования» на 2018 - 2025 гг. (постановление Правительства Российской Федерации от 26 декабря 2017 г. №</w:t>
      </w:r>
      <w:r>
        <w:rPr>
          <w:spacing w:val="-1"/>
          <w:sz w:val="28"/>
        </w:rPr>
        <w:t xml:space="preserve"> </w:t>
      </w:r>
      <w:r>
        <w:rPr>
          <w:sz w:val="28"/>
        </w:rPr>
        <w:t>1642);</w:t>
      </w:r>
    </w:p>
    <w:p w:rsidR="00840788" w:rsidRDefault="00840788" w:rsidP="00840788">
      <w:pPr>
        <w:pStyle w:val="12"/>
        <w:numPr>
          <w:ilvl w:val="0"/>
          <w:numId w:val="2"/>
        </w:numPr>
        <w:tabs>
          <w:tab w:val="left" w:pos="959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Концепция развития дополнительного образования детей (утв. распоряжением Правительства РФ от 04.09.2014 г. №</w:t>
      </w:r>
      <w:r>
        <w:rPr>
          <w:spacing w:val="-7"/>
          <w:sz w:val="28"/>
        </w:rPr>
        <w:t xml:space="preserve"> </w:t>
      </w:r>
      <w:r>
        <w:rPr>
          <w:sz w:val="28"/>
        </w:rPr>
        <w:t>1726-р);</w:t>
      </w:r>
    </w:p>
    <w:p w:rsidR="00840788" w:rsidRDefault="00840788" w:rsidP="00840788">
      <w:pPr>
        <w:pStyle w:val="12"/>
        <w:numPr>
          <w:ilvl w:val="0"/>
          <w:numId w:val="2"/>
        </w:numPr>
        <w:tabs>
          <w:tab w:val="left" w:pos="959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Стратегия развития воспитания в Российской Федерации до 2025 года (распоряжение Правительства РФ от 29.05.2015 N</w:t>
      </w:r>
      <w:r>
        <w:rPr>
          <w:spacing w:val="-6"/>
          <w:sz w:val="28"/>
        </w:rPr>
        <w:t xml:space="preserve"> </w:t>
      </w:r>
      <w:r>
        <w:rPr>
          <w:sz w:val="28"/>
        </w:rPr>
        <w:t>996-р);</w:t>
      </w:r>
    </w:p>
    <w:p w:rsidR="00840788" w:rsidRDefault="00840788" w:rsidP="00840788">
      <w:pPr>
        <w:pStyle w:val="12"/>
        <w:numPr>
          <w:ilvl w:val="0"/>
          <w:numId w:val="2"/>
        </w:numPr>
        <w:tabs>
          <w:tab w:val="left" w:pos="959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Основы государственной молодежной политики в РФ на период до 2025 года (распоряжение Правительства РФ от 29.11.2014 г. №</w:t>
      </w:r>
      <w:r>
        <w:rPr>
          <w:spacing w:val="-14"/>
          <w:sz w:val="28"/>
        </w:rPr>
        <w:t xml:space="preserve"> </w:t>
      </w:r>
      <w:r>
        <w:rPr>
          <w:sz w:val="28"/>
        </w:rPr>
        <w:t>2403-р);</w:t>
      </w:r>
    </w:p>
    <w:p w:rsidR="00840788" w:rsidRDefault="00840788" w:rsidP="00840788">
      <w:pPr>
        <w:pStyle w:val="12"/>
        <w:numPr>
          <w:ilvl w:val="0"/>
          <w:numId w:val="2"/>
        </w:numPr>
        <w:tabs>
          <w:tab w:val="left" w:pos="959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Указ Президента Российской Федерации «О создании Общероссийской общественно-государственной детско-юношеской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организации</w:t>
      </w:r>
    </w:p>
    <w:p w:rsidR="00840788" w:rsidRPr="00BB35AD" w:rsidRDefault="00840788" w:rsidP="00840788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35AD">
        <w:rPr>
          <w:sz w:val="28"/>
          <w:szCs w:val="28"/>
        </w:rPr>
        <w:t>«Российское движение школьников» (от 29.10.2015 г. № 536);</w:t>
      </w:r>
    </w:p>
    <w:p w:rsidR="00840788" w:rsidRDefault="00840788" w:rsidP="00840788">
      <w:pPr>
        <w:pStyle w:val="12"/>
        <w:numPr>
          <w:ilvl w:val="0"/>
          <w:numId w:val="2"/>
        </w:numPr>
        <w:tabs>
          <w:tab w:val="left" w:pos="959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Профессиональный стандарт «Педагог дополнительного образования детей и взрослых» (Приказ Минтруда и соц. защиты РФ от 05.05.2018 № 298н);</w:t>
      </w:r>
    </w:p>
    <w:p w:rsidR="00840788" w:rsidRDefault="00840788" w:rsidP="00840788">
      <w:pPr>
        <w:pStyle w:val="12"/>
        <w:numPr>
          <w:ilvl w:val="0"/>
          <w:numId w:val="2"/>
        </w:numPr>
        <w:tabs>
          <w:tab w:val="left" w:pos="959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Концепция духовно-нравственного развития и воспитания личности 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840788" w:rsidRDefault="00840788" w:rsidP="00840788">
      <w:pPr>
        <w:pStyle w:val="12"/>
        <w:numPr>
          <w:ilvl w:val="0"/>
          <w:numId w:val="2"/>
        </w:numPr>
        <w:tabs>
          <w:tab w:val="left" w:pos="959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Приказ Минпросвещения России от 09.11.2018 № 196 </w:t>
      </w:r>
      <w:r>
        <w:rPr>
          <w:spacing w:val="-2"/>
          <w:sz w:val="28"/>
        </w:rPr>
        <w:t xml:space="preserve">«Об </w:t>
      </w:r>
      <w:r>
        <w:rPr>
          <w:sz w:val="28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программам»;</w:t>
      </w:r>
    </w:p>
    <w:p w:rsidR="00840788" w:rsidRDefault="00840788" w:rsidP="00840788">
      <w:pPr>
        <w:pStyle w:val="12"/>
        <w:numPr>
          <w:ilvl w:val="0"/>
          <w:numId w:val="2"/>
        </w:numPr>
        <w:tabs>
          <w:tab w:val="left" w:pos="959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4 июля 2014 г.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</w:t>
      </w:r>
      <w:r>
        <w:rPr>
          <w:spacing w:val="-19"/>
          <w:sz w:val="28"/>
        </w:rPr>
        <w:t xml:space="preserve"> </w:t>
      </w:r>
      <w:r>
        <w:rPr>
          <w:sz w:val="28"/>
        </w:rPr>
        <w:t>детей»;</w:t>
      </w:r>
    </w:p>
    <w:p w:rsidR="00840788" w:rsidRDefault="00840788" w:rsidP="00840788">
      <w:pPr>
        <w:pStyle w:val="12"/>
        <w:numPr>
          <w:ilvl w:val="0"/>
          <w:numId w:val="2"/>
        </w:numPr>
        <w:tabs>
          <w:tab w:val="left" w:pos="959"/>
        </w:tabs>
        <w:spacing w:line="360" w:lineRule="auto"/>
        <w:ind w:left="0" w:firstLine="0"/>
        <w:jc w:val="both"/>
        <w:rPr>
          <w:sz w:val="28"/>
        </w:rPr>
      </w:pPr>
      <w:r w:rsidRPr="00465E38">
        <w:rPr>
          <w:sz w:val="28"/>
          <w:szCs w:val="28"/>
        </w:rPr>
        <w:lastRenderedPageBreak/>
        <w:t>Постановление Главного государственного санитарного врача РФ от 28.01.2021 г. № 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40788" w:rsidRDefault="00840788" w:rsidP="00840788">
      <w:pPr>
        <w:pStyle w:val="12"/>
        <w:numPr>
          <w:ilvl w:val="0"/>
          <w:numId w:val="2"/>
        </w:numPr>
        <w:tabs>
          <w:tab w:val="left" w:pos="959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Письмо Минобрнауки РФ от 18.11.2015 № 09-3242 «О направлении рекомендаций» (вместе Методические рекомендации по проектированию дополнительных общеразвивающих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программ)</w:t>
      </w:r>
    </w:p>
    <w:p w:rsidR="00840788" w:rsidRPr="001629ED" w:rsidRDefault="00840788" w:rsidP="00840788">
      <w:pPr>
        <w:pStyle w:val="12"/>
        <w:numPr>
          <w:ilvl w:val="0"/>
          <w:numId w:val="2"/>
        </w:numPr>
        <w:tabs>
          <w:tab w:val="left" w:pos="95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629ED">
        <w:rPr>
          <w:sz w:val="28"/>
        </w:rPr>
        <w:t>Письмо Минобрнауки РФ от 14.12 2015 г. № 09-3564 «О внеурочной деятельности и реализации дополнительных общеобразовательных программ» (вместе с «Методическими рекомендациями по</w:t>
      </w:r>
      <w:r w:rsidRPr="001629ED">
        <w:rPr>
          <w:spacing w:val="51"/>
          <w:sz w:val="28"/>
        </w:rPr>
        <w:t xml:space="preserve"> </w:t>
      </w:r>
      <w:r w:rsidRPr="001629ED">
        <w:rPr>
          <w:sz w:val="28"/>
        </w:rPr>
        <w:t>организации</w:t>
      </w:r>
      <w:r w:rsidRPr="001629ED">
        <w:rPr>
          <w:sz w:val="28"/>
          <w:szCs w:val="28"/>
        </w:rPr>
        <w:t xml:space="preserve"> внеурочной</w:t>
      </w:r>
      <w:r>
        <w:rPr>
          <w:sz w:val="28"/>
          <w:szCs w:val="28"/>
        </w:rPr>
        <w:t xml:space="preserve"> </w:t>
      </w:r>
      <w:r w:rsidRPr="001629ED">
        <w:rPr>
          <w:sz w:val="28"/>
          <w:szCs w:val="28"/>
        </w:rPr>
        <w:t>деятельности и реализации дополнительных  общеобразовательных программ»);</w:t>
      </w:r>
    </w:p>
    <w:p w:rsidR="00840788" w:rsidRDefault="00840788" w:rsidP="00840788">
      <w:pPr>
        <w:pStyle w:val="12"/>
        <w:numPr>
          <w:ilvl w:val="0"/>
          <w:numId w:val="2"/>
        </w:numPr>
        <w:tabs>
          <w:tab w:val="left" w:pos="959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Приказ Департамента образования и науки Кемеровской области </w:t>
      </w:r>
      <w:r>
        <w:rPr>
          <w:spacing w:val="-2"/>
          <w:sz w:val="28"/>
        </w:rPr>
        <w:t xml:space="preserve">«Об </w:t>
      </w:r>
      <w:r>
        <w:rPr>
          <w:sz w:val="28"/>
        </w:rPr>
        <w:t>утверждении Правил персонифицированного финансирования дополнительного образования детей» (от 05.05.2019 г. №</w:t>
      </w:r>
      <w:r>
        <w:rPr>
          <w:spacing w:val="-13"/>
          <w:sz w:val="28"/>
        </w:rPr>
        <w:t xml:space="preserve"> </w:t>
      </w:r>
      <w:r>
        <w:rPr>
          <w:sz w:val="28"/>
        </w:rPr>
        <w:t>740);</w:t>
      </w:r>
    </w:p>
    <w:p w:rsidR="00840788" w:rsidRPr="001629ED" w:rsidRDefault="00840788" w:rsidP="00840788">
      <w:pPr>
        <w:pStyle w:val="12"/>
        <w:numPr>
          <w:ilvl w:val="0"/>
          <w:numId w:val="2"/>
        </w:numPr>
        <w:tabs>
          <w:tab w:val="left" w:pos="95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629ED">
        <w:rPr>
          <w:sz w:val="28"/>
        </w:rPr>
        <w:t>Закон</w:t>
      </w:r>
      <w:r w:rsidRPr="001629ED">
        <w:rPr>
          <w:spacing w:val="32"/>
          <w:sz w:val="28"/>
        </w:rPr>
        <w:t xml:space="preserve"> </w:t>
      </w:r>
      <w:r w:rsidRPr="001629ED">
        <w:rPr>
          <w:sz w:val="28"/>
        </w:rPr>
        <w:t>«Об</w:t>
      </w:r>
      <w:r w:rsidRPr="001629ED">
        <w:rPr>
          <w:spacing w:val="31"/>
          <w:sz w:val="28"/>
        </w:rPr>
        <w:t xml:space="preserve"> </w:t>
      </w:r>
      <w:r w:rsidRPr="001629ED">
        <w:rPr>
          <w:sz w:val="28"/>
        </w:rPr>
        <w:t>образовании</w:t>
      </w:r>
      <w:r w:rsidRPr="001629ED">
        <w:rPr>
          <w:spacing w:val="31"/>
          <w:sz w:val="28"/>
        </w:rPr>
        <w:t xml:space="preserve"> </w:t>
      </w:r>
      <w:r w:rsidRPr="001629ED">
        <w:rPr>
          <w:sz w:val="28"/>
        </w:rPr>
        <w:t>в</w:t>
      </w:r>
      <w:r w:rsidRPr="001629ED">
        <w:rPr>
          <w:spacing w:val="30"/>
          <w:sz w:val="28"/>
        </w:rPr>
        <w:t xml:space="preserve"> </w:t>
      </w:r>
      <w:r w:rsidRPr="001629ED">
        <w:rPr>
          <w:sz w:val="28"/>
        </w:rPr>
        <w:t>Кемеровской</w:t>
      </w:r>
      <w:r w:rsidRPr="001629ED">
        <w:rPr>
          <w:spacing w:val="30"/>
          <w:sz w:val="28"/>
        </w:rPr>
        <w:t xml:space="preserve"> </w:t>
      </w:r>
      <w:r w:rsidRPr="001629ED">
        <w:rPr>
          <w:sz w:val="28"/>
        </w:rPr>
        <w:t>области»</w:t>
      </w:r>
      <w:r w:rsidRPr="001629ED">
        <w:rPr>
          <w:spacing w:val="29"/>
          <w:sz w:val="28"/>
        </w:rPr>
        <w:t xml:space="preserve"> </w:t>
      </w:r>
      <w:r w:rsidRPr="001629ED">
        <w:rPr>
          <w:sz w:val="28"/>
        </w:rPr>
        <w:t>редакция</w:t>
      </w:r>
      <w:r w:rsidRPr="001629ED">
        <w:rPr>
          <w:spacing w:val="29"/>
          <w:sz w:val="28"/>
        </w:rPr>
        <w:t xml:space="preserve"> </w:t>
      </w:r>
      <w:r w:rsidRPr="001629ED">
        <w:rPr>
          <w:sz w:val="28"/>
        </w:rPr>
        <w:t>от</w:t>
      </w:r>
      <w:r w:rsidRPr="001629ED">
        <w:rPr>
          <w:spacing w:val="30"/>
          <w:sz w:val="28"/>
        </w:rPr>
        <w:t xml:space="preserve"> </w:t>
      </w:r>
      <w:r w:rsidRPr="001629ED">
        <w:rPr>
          <w:sz w:val="28"/>
        </w:rPr>
        <w:t>03.07.2013</w:t>
      </w:r>
      <w:r w:rsidRPr="001629ED">
        <w:rPr>
          <w:sz w:val="28"/>
          <w:szCs w:val="28"/>
        </w:rPr>
        <w:t xml:space="preserve">              №86-ОЗ;</w:t>
      </w:r>
    </w:p>
    <w:p w:rsidR="00840788" w:rsidRDefault="00840788" w:rsidP="00840788">
      <w:pPr>
        <w:pStyle w:val="12"/>
        <w:numPr>
          <w:ilvl w:val="0"/>
          <w:numId w:val="2"/>
        </w:numPr>
        <w:tabs>
          <w:tab w:val="left" w:pos="959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Локальные акты МАУ ДО «ДДТ» КМО: устав, учебный план, правила внутреннего трудового распорядка, инструкции по технике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 и др.</w:t>
      </w:r>
    </w:p>
    <w:p w:rsidR="00840788" w:rsidRDefault="00840788" w:rsidP="00840788">
      <w:pPr>
        <w:pStyle w:val="a6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BB35AD">
        <w:rPr>
          <w:b/>
          <w:sz w:val="28"/>
          <w:szCs w:val="28"/>
        </w:rPr>
        <w:t>Направленность</w:t>
      </w:r>
    </w:p>
    <w:p w:rsidR="00840788" w:rsidRDefault="00840788" w:rsidP="00F608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BB35AD">
        <w:rPr>
          <w:sz w:val="28"/>
          <w:szCs w:val="28"/>
        </w:rPr>
        <w:t xml:space="preserve">рограмма относится к </w:t>
      </w:r>
      <w:r>
        <w:rPr>
          <w:sz w:val="28"/>
          <w:szCs w:val="28"/>
        </w:rPr>
        <w:t xml:space="preserve">художественной </w:t>
      </w:r>
      <w:r w:rsidRPr="00BB35AD">
        <w:rPr>
          <w:sz w:val="28"/>
          <w:szCs w:val="28"/>
        </w:rPr>
        <w:t xml:space="preserve"> направленности, составлена на основе собственного опыта работы, предназн</w:t>
      </w:r>
      <w:r>
        <w:rPr>
          <w:sz w:val="28"/>
          <w:szCs w:val="28"/>
        </w:rPr>
        <w:t>ачена для учащихся в возрасте 5-7</w:t>
      </w:r>
      <w:r w:rsidRPr="00BB35AD">
        <w:rPr>
          <w:sz w:val="28"/>
          <w:szCs w:val="28"/>
        </w:rPr>
        <w:t xml:space="preserve"> лет,</w:t>
      </w:r>
      <w:r w:rsidR="00C83516">
        <w:rPr>
          <w:sz w:val="28"/>
          <w:szCs w:val="28"/>
        </w:rPr>
        <w:t xml:space="preserve"> заинтересованных в изучении элементарного  и вокального музицирования .</w:t>
      </w:r>
    </w:p>
    <w:p w:rsidR="00E36E75" w:rsidRDefault="00945A44" w:rsidP="00E36E75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</w:t>
      </w:r>
      <w:r w:rsidR="00E36E75" w:rsidRPr="00E36E75">
        <w:rPr>
          <w:rFonts w:eastAsia="Calibri"/>
          <w:b/>
          <w:sz w:val="28"/>
          <w:szCs w:val="28"/>
          <w:lang w:eastAsia="en-US"/>
        </w:rPr>
        <w:t>ктуальность программы</w:t>
      </w:r>
    </w:p>
    <w:p w:rsidR="009662E0" w:rsidRDefault="009662E0" w:rsidP="00E36E75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36E75" w:rsidRDefault="00E36E75" w:rsidP="00E36E75">
      <w:pPr>
        <w:spacing w:line="360" w:lineRule="auto"/>
        <w:jc w:val="both"/>
        <w:rPr>
          <w:sz w:val="28"/>
          <w:szCs w:val="28"/>
        </w:rPr>
      </w:pPr>
      <w:r w:rsidRPr="009662E0">
        <w:rPr>
          <w:rFonts w:eastAsia="Calibri"/>
          <w:sz w:val="28"/>
          <w:szCs w:val="28"/>
          <w:lang w:eastAsia="en-US"/>
        </w:rPr>
        <w:t>Актуальност</w:t>
      </w:r>
      <w:r w:rsidRPr="00E36E75">
        <w:rPr>
          <w:rFonts w:eastAsia="Calibri"/>
          <w:b/>
          <w:i/>
          <w:sz w:val="28"/>
          <w:szCs w:val="28"/>
          <w:lang w:eastAsia="en-US"/>
        </w:rPr>
        <w:t xml:space="preserve">ь </w:t>
      </w:r>
      <w:r w:rsidRPr="00E36E75">
        <w:rPr>
          <w:rFonts w:eastAsia="Calibri"/>
          <w:sz w:val="28"/>
          <w:szCs w:val="28"/>
          <w:lang w:eastAsia="en-US"/>
        </w:rPr>
        <w:t xml:space="preserve">данной программы заключается </w:t>
      </w:r>
      <w:r w:rsidRPr="00E36E75">
        <w:rPr>
          <w:sz w:val="28"/>
          <w:szCs w:val="28"/>
        </w:rPr>
        <w:t xml:space="preserve">в формировании музыкальной культуры детей, необходимого условия для всестороннего развития личности. </w:t>
      </w:r>
      <w:r w:rsidRPr="00E36E75">
        <w:rPr>
          <w:color w:val="000000"/>
          <w:sz w:val="28"/>
          <w:szCs w:val="28"/>
        </w:rPr>
        <w:t>«Кем бы ни стал в дальнейшем ребенок, - говорил К.Орф, - задача педагогов воспитывать в нем творческое начало, творческое мышление»</w:t>
      </w:r>
      <w:r w:rsidR="009662E0" w:rsidRPr="009662E0">
        <w:t xml:space="preserve"> </w:t>
      </w:r>
      <w:r w:rsidR="009662E0" w:rsidRPr="009662E0">
        <w:rPr>
          <w:sz w:val="28"/>
          <w:szCs w:val="28"/>
        </w:rPr>
        <w:t xml:space="preserve">Музицирование даѐт положительные результаты в музыкальном развитии всех без исключения детей: прежде всего оно приносит удовольствие в эмоциональном плане, на занятиях царит атмосфера увлеченности. Использование простейших движений в танцах и играх, несложных </w:t>
      </w:r>
      <w:r w:rsidR="009662E0" w:rsidRPr="009662E0">
        <w:rPr>
          <w:sz w:val="28"/>
          <w:szCs w:val="28"/>
        </w:rPr>
        <w:lastRenderedPageBreak/>
        <w:t>аккомпанементов в инструментальном сопровождении к пению позволяет организовать занятие, как занимательное музицирование – пение и танцы с инструментами и радостью, а главное – все вместе. Именно эта особенность позволяет каждому ребенку участвовать (активно!) в музицировании, независимо от уровня его способностей.</w:t>
      </w:r>
      <w:r w:rsidRPr="00E36E75">
        <w:rPr>
          <w:color w:val="000000"/>
          <w:sz w:val="28"/>
          <w:szCs w:val="28"/>
        </w:rPr>
        <w:t>.</w:t>
      </w:r>
      <w:r w:rsidRPr="00E36E75">
        <w:rPr>
          <w:sz w:val="28"/>
          <w:szCs w:val="28"/>
        </w:rPr>
        <w:t xml:space="preserve"> </w:t>
      </w:r>
      <w:r w:rsidRPr="003C37E3">
        <w:rPr>
          <w:sz w:val="28"/>
          <w:szCs w:val="28"/>
        </w:rPr>
        <w:t>Решение всех этих задач заложено в программе «</w:t>
      </w:r>
      <w:r>
        <w:rPr>
          <w:sz w:val="28"/>
          <w:szCs w:val="28"/>
        </w:rPr>
        <w:t xml:space="preserve">Выше Радуги </w:t>
      </w:r>
      <w:r w:rsidRPr="003C37E3">
        <w:rPr>
          <w:sz w:val="28"/>
          <w:szCs w:val="28"/>
        </w:rPr>
        <w:t>»</w:t>
      </w:r>
    </w:p>
    <w:p w:rsidR="009662E0" w:rsidRDefault="009662E0" w:rsidP="00E36E75">
      <w:pPr>
        <w:spacing w:line="360" w:lineRule="auto"/>
        <w:jc w:val="both"/>
        <w:rPr>
          <w:b/>
          <w:sz w:val="28"/>
          <w:szCs w:val="28"/>
        </w:rPr>
      </w:pPr>
      <w:r w:rsidRPr="003C37E3">
        <w:rPr>
          <w:b/>
          <w:sz w:val="28"/>
          <w:szCs w:val="28"/>
        </w:rPr>
        <w:t>Новизна программы</w:t>
      </w:r>
      <w:r>
        <w:rPr>
          <w:b/>
          <w:sz w:val="28"/>
          <w:szCs w:val="28"/>
        </w:rPr>
        <w:t>.</w:t>
      </w:r>
    </w:p>
    <w:p w:rsidR="002B36FE" w:rsidRDefault="002B36FE" w:rsidP="00E36E75">
      <w:pPr>
        <w:spacing w:line="360" w:lineRule="auto"/>
        <w:jc w:val="both"/>
      </w:pPr>
      <w:r w:rsidRPr="002B36FE">
        <w:rPr>
          <w:sz w:val="28"/>
          <w:szCs w:val="28"/>
        </w:rPr>
        <w:t xml:space="preserve">Новизна программы в том, что она осуществляет деятельностный подход к воспитанию и развитию ребенка средствами музыки, где </w:t>
      </w:r>
      <w:r>
        <w:rPr>
          <w:sz w:val="28"/>
          <w:szCs w:val="28"/>
        </w:rPr>
        <w:t xml:space="preserve">ребенок </w:t>
      </w:r>
      <w:r w:rsidRPr="002B36FE">
        <w:rPr>
          <w:sz w:val="28"/>
          <w:szCs w:val="28"/>
        </w:rPr>
        <w:t>выступает в роли композитора,</w:t>
      </w:r>
      <w:r>
        <w:rPr>
          <w:sz w:val="28"/>
          <w:szCs w:val="28"/>
        </w:rPr>
        <w:t xml:space="preserve"> певца, </w:t>
      </w:r>
      <w:r w:rsidRPr="002B36FE">
        <w:rPr>
          <w:sz w:val="28"/>
          <w:szCs w:val="28"/>
        </w:rPr>
        <w:t>исполнителя, слушателя. В программе используются инновационные современные педагогические технологии, основанные на принципе личностного – ориентированного подхода.</w:t>
      </w:r>
      <w:r>
        <w:t xml:space="preserve"> </w:t>
      </w:r>
    </w:p>
    <w:p w:rsidR="0022580B" w:rsidRDefault="005C07C4" w:rsidP="005C07C4">
      <w:pPr>
        <w:spacing w:line="360" w:lineRule="auto"/>
        <w:jc w:val="both"/>
      </w:pPr>
      <w:r>
        <w:rPr>
          <w:sz w:val="28"/>
          <w:szCs w:val="28"/>
        </w:rPr>
        <w:t>Мне всегда хотелось сделать музыкальные занятия интересным и увлекательным для всех его участников. А как незаметно, легко и интересно преподнести детям знания о музыке, без изнурительных тренировок развить их способности, сформировать умения? И, главное, как раскрыть их творческий потенциал? Проводя мониторинг уровня развития творческих способностей детей в течение нескольких лет, я смогла убедиться, что, в большинстве, дети при выполнении заданий были мало эмоциональны, в основном, не испытывали активного интереса, им требовалась постоянная помощь педагога, подсказка, дополнительное объяснение, показ и повтор. Таким образом, выявилась необходимость проведения специальной работы с детьми по развитию их творческих способностей.</w:t>
      </w:r>
    </w:p>
    <w:p w:rsidR="005C07C4" w:rsidRDefault="00D13302" w:rsidP="00D1330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Изучив </w:t>
      </w:r>
      <w:r w:rsidR="005C07C4">
        <w:rPr>
          <w:sz w:val="28"/>
          <w:szCs w:val="28"/>
        </w:rPr>
        <w:t xml:space="preserve">программу Т.Э.Тютюнниковой «Элементарное музицирование с дошкольниками», </w:t>
      </w:r>
      <w:r>
        <w:rPr>
          <w:sz w:val="28"/>
          <w:szCs w:val="28"/>
        </w:rPr>
        <w:t>родило</w:t>
      </w:r>
      <w:r w:rsidR="005C07C4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 </w:t>
      </w:r>
      <w:r w:rsidR="005C07C4">
        <w:rPr>
          <w:sz w:val="28"/>
          <w:szCs w:val="28"/>
        </w:rPr>
        <w:t xml:space="preserve">объединение двух идей: систематического развития музыкальности детей и импровизационно-творческой деятельности как принципа обучения (пение, ритмизованная речь, игра на детских музыкальных инструментах, танец – импровизированное движение под музыку, озвучивание стихов и сказок, спонтанная импровизированная театрализация). </w:t>
      </w:r>
    </w:p>
    <w:p w:rsidR="00363186" w:rsidRDefault="005C07C4" w:rsidP="00D1330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Т.Э.Тютюнниковой создана по системе Карла Орфа, который в свою очередь, обучая детей навыкам коллективного музицирования, развивал не только технику игры на инструментах, но и делал упор на развитие творческого начала. </w:t>
      </w:r>
      <w:r>
        <w:rPr>
          <w:sz w:val="28"/>
          <w:szCs w:val="28"/>
        </w:rPr>
        <w:lastRenderedPageBreak/>
        <w:t>Далее: познакомившись с системой музыкальной педагогики Карла Орфа, К. Орф считает, что самое главное – атмосфера занятия: увлеченность детей, их внутренний комфорт, то, что позволяет говорить о желании детей проявить себя на</w:t>
      </w:r>
      <w:r w:rsidR="00363186">
        <w:rPr>
          <w:sz w:val="28"/>
          <w:szCs w:val="28"/>
        </w:rPr>
        <w:t xml:space="preserve"> занятии в роли активного участника. В элементарном музицировании ребѐнок выступает не только слушателем или исполнителем музыкальных пьес, но главным образом творцом, создателем музыки. Это не чистая музыка, а музыка неразрывно связанная с речью и движением: петь и одновременно приплясывать, выкрикивать дразнилку и чем-нибудь звенеть, чередовать речь и пение для детей также естественно, как и просто играть. Такая музыка есть у всех народов мира. Детская элементарная музыка любого народа генетически нераздельно связана с речью и движением. </w:t>
      </w:r>
    </w:p>
    <w:p w:rsidR="0022580B" w:rsidRDefault="00363186" w:rsidP="00D1330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Мне эти принципы близки</w:t>
      </w:r>
      <w:r w:rsidR="00D133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я решила разработать данную программу.</w:t>
      </w:r>
    </w:p>
    <w:p w:rsidR="00D13302" w:rsidRDefault="00D13302" w:rsidP="00D13302">
      <w:pPr>
        <w:pStyle w:val="a8"/>
        <w:spacing w:before="0" w:beforeAutospacing="0" w:after="0" w:afterAutospacing="0"/>
        <w:jc w:val="both"/>
        <w:rPr>
          <w:b/>
          <w:bCs/>
          <w:sz w:val="28"/>
          <w:szCs w:val="36"/>
        </w:rPr>
      </w:pPr>
    </w:p>
    <w:p w:rsidR="00D13302" w:rsidRPr="005F577D" w:rsidRDefault="00A74542" w:rsidP="00784313">
      <w:pPr>
        <w:pStyle w:val="a9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1.2 </w:t>
      </w:r>
      <w:r w:rsidR="00D13302" w:rsidRPr="005F577D">
        <w:rPr>
          <w:rFonts w:ascii="Times New Roman" w:hAnsi="Times New Roman" w:cs="Times New Roman"/>
          <w:b/>
          <w:color w:val="auto"/>
          <w:sz w:val="28"/>
          <w:szCs w:val="28"/>
        </w:rPr>
        <w:t>Цели и задачи программы</w:t>
      </w:r>
    </w:p>
    <w:p w:rsidR="00D13302" w:rsidRPr="00992126" w:rsidRDefault="00784313" w:rsidP="00C5549E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992126">
        <w:rPr>
          <w:rFonts w:ascii="Times New Roman" w:hAnsi="Times New Roman"/>
          <w:sz w:val="28"/>
          <w:szCs w:val="28"/>
        </w:rPr>
        <w:t>Целью данной программы является с</w:t>
      </w:r>
      <w:r w:rsidR="00D13302" w:rsidRPr="00992126">
        <w:rPr>
          <w:rFonts w:ascii="Times New Roman" w:hAnsi="Times New Roman"/>
          <w:sz w:val="28"/>
          <w:szCs w:val="28"/>
        </w:rPr>
        <w:t xml:space="preserve">оздание благоприятных условий для развития творческих способностей детей в наиболее сенситивный период их развития, что, в свою очередь оказывает благотворное влияние на развитие социальной, умственной, эмоциональной сфер личности ребёнка. </w:t>
      </w:r>
    </w:p>
    <w:p w:rsidR="00D13302" w:rsidRPr="00992126" w:rsidRDefault="00D13302" w:rsidP="00C5549E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992126">
        <w:rPr>
          <w:rFonts w:ascii="Times New Roman" w:hAnsi="Times New Roman"/>
          <w:sz w:val="28"/>
          <w:szCs w:val="28"/>
        </w:rPr>
        <w:t>Развитие целостно музыкальности  через объединение различных ощущений: зрительных, слуховых, тактильных, вокальных , двигательных в процессе музицирования, что позволяет ребёнку в увлекательной и игровой форме войти в мир музыки, создает условия для творчества, эстетических переживаний, даёт ему новые знания об окружающем мире.</w:t>
      </w:r>
    </w:p>
    <w:p w:rsidR="00D13302" w:rsidRDefault="00D13302" w:rsidP="00CB35A5">
      <w:pPr>
        <w:pStyle w:val="a8"/>
        <w:spacing w:before="0" w:beforeAutospacing="0" w:after="0" w:afterAutospacing="0" w:line="360" w:lineRule="auto"/>
        <w:jc w:val="both"/>
        <w:rPr>
          <w:sz w:val="28"/>
          <w:szCs w:val="36"/>
        </w:rPr>
      </w:pPr>
      <w:r w:rsidRPr="00784313">
        <w:rPr>
          <w:b/>
          <w:sz w:val="28"/>
          <w:szCs w:val="36"/>
          <w:u w:val="single"/>
        </w:rPr>
        <w:t xml:space="preserve">Основная задача на занятиях </w:t>
      </w:r>
      <w:r w:rsidR="002D1D96">
        <w:rPr>
          <w:b/>
          <w:sz w:val="28"/>
          <w:szCs w:val="36"/>
          <w:u w:val="single"/>
        </w:rPr>
        <w:t>творческого обьединения «Выше Р</w:t>
      </w:r>
      <w:r w:rsidR="00784313" w:rsidRPr="00784313">
        <w:rPr>
          <w:b/>
          <w:sz w:val="28"/>
          <w:szCs w:val="36"/>
          <w:u w:val="single"/>
        </w:rPr>
        <w:t>адуги»</w:t>
      </w:r>
      <w:r w:rsidR="00784313">
        <w:rPr>
          <w:sz w:val="28"/>
          <w:szCs w:val="36"/>
          <w:u w:val="single"/>
        </w:rPr>
        <w:t xml:space="preserve"> </w:t>
      </w:r>
      <w:r w:rsidR="001011D4">
        <w:rPr>
          <w:sz w:val="28"/>
          <w:szCs w:val="36"/>
          <w:u w:val="single"/>
        </w:rPr>
        <w:t xml:space="preserve"> </w:t>
      </w:r>
      <w:r w:rsidR="001011D4">
        <w:rPr>
          <w:sz w:val="28"/>
          <w:szCs w:val="36"/>
        </w:rPr>
        <w:t>С</w:t>
      </w:r>
      <w:r w:rsidRPr="00F75A97">
        <w:rPr>
          <w:sz w:val="28"/>
          <w:szCs w:val="36"/>
        </w:rPr>
        <w:t>оздание положительного эмоционального климата</w:t>
      </w:r>
      <w:r>
        <w:rPr>
          <w:sz w:val="28"/>
          <w:szCs w:val="36"/>
        </w:rPr>
        <w:t xml:space="preserve">, </w:t>
      </w:r>
      <w:r w:rsidRPr="00F75A97">
        <w:rPr>
          <w:sz w:val="28"/>
          <w:szCs w:val="36"/>
        </w:rPr>
        <w:t xml:space="preserve">что, в свою очередь, позволяет успешно осваивать практический материал. </w:t>
      </w:r>
    </w:p>
    <w:p w:rsidR="001011D4" w:rsidRDefault="001011D4" w:rsidP="00CB35A5">
      <w:pPr>
        <w:pStyle w:val="a8"/>
        <w:spacing w:before="0" w:beforeAutospacing="0" w:after="0" w:afterAutospacing="0" w:line="360" w:lineRule="auto"/>
        <w:jc w:val="both"/>
        <w:rPr>
          <w:sz w:val="28"/>
          <w:szCs w:val="36"/>
        </w:rPr>
      </w:pPr>
      <w:r w:rsidRPr="00F75A97">
        <w:rPr>
          <w:sz w:val="28"/>
          <w:szCs w:val="36"/>
        </w:rPr>
        <w:t>В течение учебного года также решаю</w:t>
      </w:r>
      <w:r>
        <w:rPr>
          <w:sz w:val="28"/>
          <w:szCs w:val="36"/>
        </w:rPr>
        <w:t>тся</w:t>
      </w:r>
      <w:r w:rsidRPr="00F75A97">
        <w:rPr>
          <w:sz w:val="28"/>
          <w:szCs w:val="36"/>
        </w:rPr>
        <w:t xml:space="preserve"> следующие задачи:</w:t>
      </w:r>
    </w:p>
    <w:p w:rsidR="001011D4" w:rsidRPr="00CB35A5" w:rsidRDefault="001011D4" w:rsidP="001011D4">
      <w:pPr>
        <w:pStyle w:val="a8"/>
        <w:spacing w:before="0" w:beforeAutospacing="0" w:after="0" w:afterAutospacing="0" w:line="360" w:lineRule="auto"/>
        <w:jc w:val="both"/>
        <w:rPr>
          <w:b/>
          <w:sz w:val="20"/>
        </w:rPr>
      </w:pPr>
      <w:r w:rsidRPr="00CB35A5">
        <w:rPr>
          <w:b/>
          <w:bCs/>
          <w:sz w:val="28"/>
          <w:szCs w:val="36"/>
        </w:rPr>
        <w:t>Обучающие:</w:t>
      </w:r>
    </w:p>
    <w:p w:rsidR="001011D4" w:rsidRPr="00F75A97" w:rsidRDefault="001011D4" w:rsidP="001011D4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0"/>
        </w:rPr>
      </w:pPr>
      <w:r w:rsidRPr="00F75A97">
        <w:rPr>
          <w:sz w:val="28"/>
          <w:szCs w:val="36"/>
        </w:rPr>
        <w:t>Расширение кругозора</w:t>
      </w:r>
      <w:r>
        <w:rPr>
          <w:sz w:val="28"/>
          <w:szCs w:val="36"/>
        </w:rPr>
        <w:t xml:space="preserve"> детей через знакомство с музыкальной к</w:t>
      </w:r>
      <w:r w:rsidRPr="00F75A97">
        <w:rPr>
          <w:sz w:val="28"/>
          <w:szCs w:val="36"/>
        </w:rPr>
        <w:t>ультурой и музыкальными инструментами.</w:t>
      </w:r>
    </w:p>
    <w:p w:rsidR="001011D4" w:rsidRPr="00F75A97" w:rsidRDefault="001011D4" w:rsidP="001011D4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0"/>
        </w:rPr>
      </w:pPr>
      <w:r w:rsidRPr="00F75A97">
        <w:rPr>
          <w:sz w:val="28"/>
          <w:szCs w:val="36"/>
        </w:rPr>
        <w:t>Знакомить детей с приёмами игры на детских муз инструментах.</w:t>
      </w:r>
    </w:p>
    <w:p w:rsidR="00784313" w:rsidRDefault="001011D4" w:rsidP="001011D4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36"/>
        </w:rPr>
      </w:pPr>
      <w:r w:rsidRPr="001011D4">
        <w:rPr>
          <w:sz w:val="28"/>
          <w:szCs w:val="36"/>
        </w:rPr>
        <w:lastRenderedPageBreak/>
        <w:t>Учить детей воспроизводить равномерную ритмическую пульсацию и простейшие ритмические рисунки с помощью хлопк</w:t>
      </w:r>
      <w:r>
        <w:rPr>
          <w:sz w:val="28"/>
          <w:szCs w:val="36"/>
        </w:rPr>
        <w:t>ов, притопов и других движений.</w:t>
      </w:r>
    </w:p>
    <w:p w:rsidR="001011D4" w:rsidRPr="001011D4" w:rsidRDefault="001011D4" w:rsidP="001011D4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011D4">
        <w:rPr>
          <w:sz w:val="28"/>
          <w:szCs w:val="28"/>
        </w:rPr>
        <w:t>- обучать детей петь выразительно, замедляя, ускоряя и  ослабляя  звучание, правильно передавать мелодию; брать дыхание перед началом песни;</w:t>
      </w:r>
    </w:p>
    <w:p w:rsidR="000906C5" w:rsidRPr="000906C5" w:rsidRDefault="000906C5" w:rsidP="000906C5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sz w:val="20"/>
        </w:rPr>
      </w:pPr>
      <w:r w:rsidRPr="00F75A97">
        <w:rPr>
          <w:sz w:val="28"/>
          <w:szCs w:val="36"/>
        </w:rPr>
        <w:t>Поощрять стремление детей импровизировать на музыкальных инструментах.</w:t>
      </w:r>
    </w:p>
    <w:p w:rsidR="000906C5" w:rsidRDefault="000906C5" w:rsidP="000906C5">
      <w:pPr>
        <w:pStyle w:val="a8"/>
        <w:spacing w:before="0" w:beforeAutospacing="0" w:after="0" w:afterAutospacing="0"/>
        <w:ind w:left="720"/>
        <w:jc w:val="both"/>
        <w:rPr>
          <w:sz w:val="28"/>
          <w:szCs w:val="36"/>
        </w:rPr>
      </w:pPr>
    </w:p>
    <w:p w:rsidR="000906C5" w:rsidRDefault="000906C5" w:rsidP="00CB35A5">
      <w:pPr>
        <w:pStyle w:val="a8"/>
        <w:spacing w:before="0" w:beforeAutospacing="0" w:after="0" w:afterAutospacing="0" w:line="360" w:lineRule="auto"/>
        <w:ind w:left="720"/>
        <w:jc w:val="both"/>
        <w:rPr>
          <w:b/>
          <w:sz w:val="28"/>
          <w:szCs w:val="36"/>
        </w:rPr>
      </w:pPr>
      <w:r w:rsidRPr="000906C5">
        <w:rPr>
          <w:b/>
          <w:sz w:val="28"/>
          <w:szCs w:val="36"/>
        </w:rPr>
        <w:t>Развивающие:</w:t>
      </w:r>
    </w:p>
    <w:p w:rsidR="000906C5" w:rsidRPr="00F75A97" w:rsidRDefault="000906C5" w:rsidP="00CB35A5">
      <w:pPr>
        <w:pStyle w:val="a8"/>
        <w:spacing w:before="0" w:beforeAutospacing="0" w:after="0" w:afterAutospacing="0" w:line="360" w:lineRule="auto"/>
        <w:ind w:left="360"/>
        <w:jc w:val="both"/>
        <w:rPr>
          <w:sz w:val="20"/>
        </w:rPr>
      </w:pPr>
      <w:r>
        <w:rPr>
          <w:sz w:val="28"/>
          <w:szCs w:val="36"/>
        </w:rPr>
        <w:t>1.</w:t>
      </w:r>
      <w:r w:rsidRPr="00F75A97">
        <w:rPr>
          <w:sz w:val="28"/>
          <w:szCs w:val="36"/>
        </w:rPr>
        <w:t>Способствовать становлению и развитию таких волевых качеств, как выдержка, настойчивость, целеустремленность, усидчивость.</w:t>
      </w:r>
    </w:p>
    <w:p w:rsidR="000906C5" w:rsidRPr="00F75A97" w:rsidRDefault="000906C5" w:rsidP="00CB35A5">
      <w:pPr>
        <w:pStyle w:val="a8"/>
        <w:spacing w:before="0" w:beforeAutospacing="0" w:after="0" w:afterAutospacing="0" w:line="360" w:lineRule="auto"/>
        <w:ind w:left="360"/>
        <w:jc w:val="both"/>
        <w:rPr>
          <w:sz w:val="20"/>
        </w:rPr>
      </w:pPr>
      <w:r>
        <w:rPr>
          <w:sz w:val="28"/>
          <w:szCs w:val="36"/>
        </w:rPr>
        <w:t>2.</w:t>
      </w:r>
      <w:r w:rsidRPr="00F75A97">
        <w:rPr>
          <w:sz w:val="28"/>
          <w:szCs w:val="36"/>
        </w:rPr>
        <w:t>Развивать память и умение сконцентрировать внимание.</w:t>
      </w:r>
    </w:p>
    <w:p w:rsidR="000906C5" w:rsidRPr="00F75A97" w:rsidRDefault="000906C5" w:rsidP="00CB35A5">
      <w:pPr>
        <w:pStyle w:val="a8"/>
        <w:spacing w:before="0" w:beforeAutospacing="0" w:after="0" w:afterAutospacing="0" w:line="360" w:lineRule="auto"/>
        <w:ind w:left="360"/>
        <w:jc w:val="both"/>
        <w:rPr>
          <w:sz w:val="20"/>
        </w:rPr>
      </w:pPr>
      <w:r>
        <w:rPr>
          <w:sz w:val="28"/>
          <w:szCs w:val="36"/>
        </w:rPr>
        <w:t>3.</w:t>
      </w:r>
      <w:r w:rsidRPr="00F75A97">
        <w:rPr>
          <w:sz w:val="28"/>
          <w:szCs w:val="36"/>
        </w:rPr>
        <w:t>Развивать мышление, аналитические способности.</w:t>
      </w:r>
    </w:p>
    <w:p w:rsidR="000906C5" w:rsidRPr="00F75A97" w:rsidRDefault="000906C5" w:rsidP="00CB35A5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0"/>
        </w:rPr>
      </w:pPr>
      <w:r w:rsidRPr="00F75A97">
        <w:rPr>
          <w:sz w:val="28"/>
          <w:szCs w:val="36"/>
        </w:rPr>
        <w:t>Развивать мускулатуру и мелкую моторику пальцев рук.</w:t>
      </w:r>
    </w:p>
    <w:p w:rsidR="000906C5" w:rsidRPr="00F75A97" w:rsidRDefault="000906C5" w:rsidP="00CB35A5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0"/>
        </w:rPr>
      </w:pPr>
      <w:r w:rsidRPr="00F75A97">
        <w:rPr>
          <w:sz w:val="28"/>
          <w:szCs w:val="36"/>
        </w:rPr>
        <w:t>Способствовать координации музыкального мышления и двигательных функций организма</w:t>
      </w:r>
    </w:p>
    <w:p w:rsidR="000906C5" w:rsidRPr="00CB35A5" w:rsidRDefault="000906C5" w:rsidP="00CB35A5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0"/>
        </w:rPr>
      </w:pPr>
      <w:r w:rsidRPr="00F75A97">
        <w:rPr>
          <w:sz w:val="28"/>
          <w:szCs w:val="36"/>
        </w:rPr>
        <w:t>Развивает фантазию, творческие способности, музыкальный вкус, учит понимать и любить музыку.</w:t>
      </w:r>
    </w:p>
    <w:p w:rsidR="00CB35A5" w:rsidRPr="000906C5" w:rsidRDefault="00CB35A5" w:rsidP="00CB35A5">
      <w:pPr>
        <w:pStyle w:val="a8"/>
        <w:spacing w:before="0" w:beforeAutospacing="0" w:after="0" w:afterAutospacing="0" w:line="360" w:lineRule="auto"/>
        <w:ind w:left="720"/>
        <w:jc w:val="both"/>
        <w:rPr>
          <w:sz w:val="20"/>
        </w:rPr>
      </w:pPr>
    </w:p>
    <w:p w:rsidR="000906C5" w:rsidRDefault="00CB35A5" w:rsidP="00CB35A5">
      <w:pPr>
        <w:pStyle w:val="a8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0906C5" w:rsidRPr="00CB35A5">
        <w:rPr>
          <w:b/>
          <w:bCs/>
          <w:sz w:val="28"/>
          <w:szCs w:val="28"/>
        </w:rPr>
        <w:t>Воспитательные:</w:t>
      </w:r>
    </w:p>
    <w:p w:rsidR="000906C5" w:rsidRPr="00CB35A5" w:rsidRDefault="000906C5" w:rsidP="00CB35A5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35A5">
        <w:rPr>
          <w:sz w:val="28"/>
          <w:szCs w:val="28"/>
        </w:rPr>
        <w:t>Активизировать внимание ребенка, работу его мысли, его эмоциональную и эстетическую отзывчивость.</w:t>
      </w:r>
    </w:p>
    <w:p w:rsidR="000906C5" w:rsidRPr="00CB35A5" w:rsidRDefault="000906C5" w:rsidP="00CB35A5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35A5">
        <w:rPr>
          <w:sz w:val="28"/>
          <w:szCs w:val="28"/>
        </w:rPr>
        <w:t>Воспитание у детей веры в свои силы, в свои творческие способности;</w:t>
      </w:r>
    </w:p>
    <w:p w:rsidR="00CB35A5" w:rsidRPr="00CB35A5" w:rsidRDefault="00CB35A5" w:rsidP="00CB35A5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35A5">
        <w:rPr>
          <w:sz w:val="28"/>
          <w:szCs w:val="28"/>
        </w:rPr>
        <w:t>Воспитание интереса (мотивация) к вокально-игровой, инструментально игровой деятельности</w:t>
      </w:r>
    </w:p>
    <w:p w:rsidR="000906C5" w:rsidRPr="00CB35A5" w:rsidRDefault="000906C5" w:rsidP="00CB35A5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35A5">
        <w:rPr>
          <w:sz w:val="28"/>
          <w:szCs w:val="28"/>
        </w:rPr>
        <w:t>Воспитание сознательных отношений между детьми.</w:t>
      </w:r>
    </w:p>
    <w:p w:rsidR="00C605F8" w:rsidRDefault="00C605F8" w:rsidP="00C605F8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57412">
        <w:rPr>
          <w:b/>
          <w:bCs/>
          <w:sz w:val="28"/>
          <w:szCs w:val="28"/>
        </w:rPr>
        <w:t>Отли</w:t>
      </w:r>
      <w:r>
        <w:rPr>
          <w:b/>
          <w:bCs/>
          <w:sz w:val="28"/>
          <w:szCs w:val="28"/>
        </w:rPr>
        <w:t>чительные особенности программы</w:t>
      </w:r>
    </w:p>
    <w:p w:rsidR="00996391" w:rsidRPr="00057412" w:rsidRDefault="00996391" w:rsidP="00C605F8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605F8" w:rsidRDefault="00C605F8" w:rsidP="000B089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57412">
        <w:rPr>
          <w:sz w:val="28"/>
          <w:szCs w:val="28"/>
        </w:rPr>
        <w:t xml:space="preserve">Данная рабочая программа составлена на основе </w:t>
      </w:r>
      <w:r>
        <w:rPr>
          <w:sz w:val="28"/>
          <w:szCs w:val="28"/>
        </w:rPr>
        <w:t xml:space="preserve">программы </w:t>
      </w:r>
      <w:r w:rsidRPr="00057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Т.Э. Тютюнниковой </w:t>
      </w:r>
      <w:r w:rsidRPr="000574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7412">
        <w:rPr>
          <w:sz w:val="28"/>
          <w:szCs w:val="28"/>
        </w:rPr>
        <w:t>Элементарное музицирование с дошкольниками</w:t>
      </w:r>
      <w:r w:rsidR="00F90459">
        <w:rPr>
          <w:sz w:val="28"/>
          <w:szCs w:val="28"/>
        </w:rPr>
        <w:t xml:space="preserve">», </w:t>
      </w:r>
      <w:r w:rsidR="00651958">
        <w:rPr>
          <w:sz w:val="28"/>
          <w:szCs w:val="28"/>
        </w:rPr>
        <w:t xml:space="preserve">а также </w:t>
      </w:r>
      <w:r w:rsidR="000B0890" w:rsidRPr="00651958">
        <w:rPr>
          <w:rFonts w:eastAsiaTheme="minorHAnsi"/>
          <w:sz w:val="28"/>
          <w:szCs w:val="28"/>
          <w:lang w:eastAsia="en-US"/>
        </w:rPr>
        <w:t>используется авторская программа  орф-педагога</w:t>
      </w:r>
      <w:r w:rsidR="000B089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</w:t>
      </w:r>
      <w:r w:rsidR="00F90459">
        <w:rPr>
          <w:sz w:val="28"/>
          <w:szCs w:val="28"/>
        </w:rPr>
        <w:t>И.П. Шестопаловой.</w:t>
      </w:r>
      <w:r>
        <w:rPr>
          <w:sz w:val="28"/>
          <w:szCs w:val="28"/>
        </w:rPr>
        <w:t xml:space="preserve"> </w:t>
      </w:r>
      <w:r w:rsidRPr="002F1474">
        <w:rPr>
          <w:color w:val="0D0D0D"/>
          <w:sz w:val="28"/>
          <w:szCs w:val="36"/>
        </w:rPr>
        <w:t>В основу программы л</w:t>
      </w:r>
      <w:r>
        <w:rPr>
          <w:color w:val="0D0D0D"/>
          <w:sz w:val="28"/>
          <w:szCs w:val="36"/>
        </w:rPr>
        <w:t>ёг систематизированный материал</w:t>
      </w:r>
      <w:r w:rsidRPr="002F1474">
        <w:rPr>
          <w:color w:val="0D0D0D"/>
          <w:sz w:val="28"/>
          <w:szCs w:val="36"/>
        </w:rPr>
        <w:t>, основанный</w:t>
      </w:r>
      <w:r w:rsidR="002D1D96">
        <w:rPr>
          <w:color w:val="0D0D0D"/>
          <w:sz w:val="28"/>
          <w:szCs w:val="36"/>
        </w:rPr>
        <w:t xml:space="preserve"> на играх, песнях-распевках, пальчиковых и артикуляционных упражнениях, изучениях игре на детских музыкальных инструментах.</w:t>
      </w:r>
      <w:r>
        <w:rPr>
          <w:color w:val="0D0D0D"/>
          <w:sz w:val="28"/>
          <w:szCs w:val="36"/>
        </w:rPr>
        <w:tab/>
      </w:r>
      <w:r>
        <w:rPr>
          <w:sz w:val="28"/>
          <w:szCs w:val="28"/>
        </w:rPr>
        <w:t>П</w:t>
      </w:r>
      <w:r w:rsidRPr="00057412">
        <w:rPr>
          <w:sz w:val="28"/>
          <w:szCs w:val="28"/>
        </w:rPr>
        <w:t xml:space="preserve">рограмма составлена для детей с уже </w:t>
      </w:r>
      <w:r w:rsidRPr="00057412">
        <w:rPr>
          <w:sz w:val="28"/>
          <w:szCs w:val="28"/>
        </w:rPr>
        <w:lastRenderedPageBreak/>
        <w:t xml:space="preserve">имеющимися первоначальными навыками и умением игры на шумовых ударных инструментах, т.к. знакомство с музыкальными инструментами на занятиях начинается уже в группах раннего возраста. </w:t>
      </w:r>
    </w:p>
    <w:p w:rsidR="00C605F8" w:rsidRDefault="00C605F8" w:rsidP="0099639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7412">
        <w:rPr>
          <w:sz w:val="28"/>
          <w:szCs w:val="28"/>
        </w:rPr>
        <w:t>Тем не менее, чтобы выявить способности детей, в начале</w:t>
      </w:r>
      <w:r>
        <w:rPr>
          <w:sz w:val="28"/>
          <w:szCs w:val="28"/>
        </w:rPr>
        <w:t xml:space="preserve"> и конце</w:t>
      </w:r>
      <w:r w:rsidRPr="00057412">
        <w:rPr>
          <w:sz w:val="28"/>
          <w:szCs w:val="28"/>
        </w:rPr>
        <w:t xml:space="preserve"> учебного года проводится индивидуальн</w:t>
      </w:r>
      <w:r>
        <w:rPr>
          <w:sz w:val="28"/>
          <w:szCs w:val="28"/>
        </w:rPr>
        <w:t>ый мониторинг</w:t>
      </w:r>
      <w:r w:rsidRPr="00FE2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музыкального развития детей, основанный на общих принципах </w:t>
      </w:r>
      <w:r w:rsidRPr="00CA1ADB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Pr="00CA1ADB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CA1AD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A1ADB">
        <w:rPr>
          <w:sz w:val="28"/>
          <w:szCs w:val="28"/>
        </w:rPr>
        <w:t xml:space="preserve"> дошкольного образования </w:t>
      </w:r>
      <w:r>
        <w:rPr>
          <w:sz w:val="28"/>
          <w:szCs w:val="28"/>
        </w:rPr>
        <w:t>«От рождения до школы» п</w:t>
      </w:r>
      <w:r w:rsidRPr="00CA1ADB">
        <w:rPr>
          <w:sz w:val="28"/>
          <w:szCs w:val="28"/>
        </w:rPr>
        <w:t>од ред. Н. Е. Вераксы, Т. С. Комаровой, М. А. Васильевой.</w:t>
      </w:r>
      <w:r>
        <w:rPr>
          <w:sz w:val="28"/>
          <w:szCs w:val="28"/>
        </w:rPr>
        <w:t xml:space="preserve"> П</w:t>
      </w:r>
      <w:r w:rsidRPr="00057412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>мониторинга</w:t>
      </w:r>
      <w:r w:rsidRPr="00057412">
        <w:rPr>
          <w:sz w:val="28"/>
          <w:szCs w:val="28"/>
        </w:rPr>
        <w:t xml:space="preserve"> можно судить о возможностях каждого ребёнка и проводить индивидуальную работу с </w:t>
      </w:r>
      <w:r>
        <w:rPr>
          <w:sz w:val="28"/>
          <w:szCs w:val="28"/>
        </w:rPr>
        <w:t xml:space="preserve">каждым. </w:t>
      </w:r>
    </w:p>
    <w:p w:rsidR="00C605F8" w:rsidRPr="002F1474" w:rsidRDefault="00C605F8" w:rsidP="00996391">
      <w:pPr>
        <w:pStyle w:val="a8"/>
        <w:spacing w:before="0" w:beforeAutospacing="0" w:after="0" w:afterAutospacing="0" w:line="360" w:lineRule="auto"/>
        <w:jc w:val="both"/>
        <w:rPr>
          <w:color w:val="0D0D0D"/>
          <w:sz w:val="28"/>
          <w:szCs w:val="36"/>
        </w:rPr>
      </w:pPr>
      <w:r>
        <w:rPr>
          <w:color w:val="0D0D0D"/>
          <w:sz w:val="28"/>
          <w:szCs w:val="28"/>
        </w:rPr>
        <w:tab/>
      </w:r>
      <w:r w:rsidRPr="002F1474">
        <w:rPr>
          <w:color w:val="0D0D0D"/>
          <w:sz w:val="28"/>
          <w:szCs w:val="28"/>
        </w:rPr>
        <w:t>На основании мониторинга составл</w:t>
      </w:r>
      <w:r>
        <w:rPr>
          <w:color w:val="0D0D0D"/>
          <w:sz w:val="28"/>
          <w:szCs w:val="28"/>
        </w:rPr>
        <w:t>яется</w:t>
      </w:r>
      <w:r w:rsidRPr="002F1474">
        <w:rPr>
          <w:color w:val="0D0D0D"/>
          <w:sz w:val="28"/>
          <w:szCs w:val="28"/>
        </w:rPr>
        <w:t xml:space="preserve"> тематический план работы на год и соответственно ему разрабатывается календарное планирование занятий.</w:t>
      </w:r>
    </w:p>
    <w:p w:rsidR="007521CB" w:rsidRPr="007521CB" w:rsidRDefault="00996391" w:rsidP="007521CB">
      <w:pPr>
        <w:pStyle w:val="1"/>
        <w:spacing w:before="0" w:line="360" w:lineRule="auto"/>
        <w:ind w:firstLine="707"/>
        <w:jc w:val="both"/>
        <w:rPr>
          <w:rFonts w:ascii="Times New Roman" w:hAnsi="Times New Roman"/>
          <w:color w:val="auto"/>
          <w:sz w:val="28"/>
          <w:szCs w:val="28"/>
        </w:rPr>
      </w:pPr>
      <w:r w:rsidRPr="007521CB">
        <w:rPr>
          <w:rFonts w:ascii="Times New Roman" w:hAnsi="Times New Roman"/>
          <w:b/>
          <w:bCs/>
          <w:color w:val="auto"/>
          <w:sz w:val="28"/>
          <w:szCs w:val="28"/>
        </w:rPr>
        <w:t xml:space="preserve">Адресат программы. </w:t>
      </w:r>
      <w:r w:rsidRPr="007521CB">
        <w:rPr>
          <w:rFonts w:ascii="Times New Roman" w:hAnsi="Times New Roman"/>
          <w:color w:val="auto"/>
          <w:sz w:val="28"/>
          <w:szCs w:val="28"/>
        </w:rPr>
        <w:t xml:space="preserve">Программа рассчитана на обучение детей 5-7 лет. </w:t>
      </w:r>
    </w:p>
    <w:p w:rsidR="007521CB" w:rsidRPr="00762E16" w:rsidRDefault="007521CB" w:rsidP="007521CB">
      <w:pPr>
        <w:pStyle w:val="a6"/>
        <w:spacing w:line="360" w:lineRule="auto"/>
        <w:rPr>
          <w:sz w:val="28"/>
          <w:szCs w:val="28"/>
        </w:rPr>
      </w:pPr>
      <w:r w:rsidRPr="00762E16">
        <w:rPr>
          <w:sz w:val="28"/>
          <w:szCs w:val="28"/>
        </w:rPr>
        <w:t>. Зачисление в группы производится с обязательным условием - подписание договора с родителями (законными представителями), подписание согласия на обработку персональных</w:t>
      </w:r>
      <w:r w:rsidRPr="00762E16">
        <w:rPr>
          <w:spacing w:val="-4"/>
          <w:sz w:val="28"/>
          <w:szCs w:val="28"/>
        </w:rPr>
        <w:t xml:space="preserve"> </w:t>
      </w:r>
      <w:r w:rsidRPr="00762E16">
        <w:rPr>
          <w:sz w:val="28"/>
          <w:szCs w:val="28"/>
        </w:rPr>
        <w:t>данных.</w:t>
      </w:r>
      <w:r>
        <w:rPr>
          <w:sz w:val="28"/>
          <w:szCs w:val="28"/>
        </w:rPr>
        <w:t xml:space="preserve"> </w:t>
      </w:r>
      <w:r w:rsidRPr="00762E16">
        <w:rPr>
          <w:sz w:val="28"/>
          <w:szCs w:val="28"/>
        </w:rPr>
        <w:t>Допуск к занятиям производится только после обязательного проведения и закрепления инструктажа по технике безопасности по соответствующим инструкциям.</w:t>
      </w:r>
    </w:p>
    <w:p w:rsidR="005F577D" w:rsidRPr="005F577D" w:rsidRDefault="005F577D" w:rsidP="005F577D">
      <w:pPr>
        <w:pStyle w:val="1"/>
        <w:spacing w:before="0" w:line="360" w:lineRule="auto"/>
        <w:ind w:firstLine="70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F577D">
        <w:rPr>
          <w:rFonts w:ascii="Times New Roman" w:hAnsi="Times New Roman"/>
          <w:b/>
          <w:color w:val="auto"/>
          <w:sz w:val="28"/>
          <w:szCs w:val="28"/>
        </w:rPr>
        <w:t>Объем и сроки реализации программы</w:t>
      </w:r>
    </w:p>
    <w:p w:rsidR="005F577D" w:rsidRDefault="005F577D" w:rsidP="005F577D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05A2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 </w:t>
      </w:r>
      <w:r>
        <w:rPr>
          <w:rFonts w:ascii="Times New Roman" w:hAnsi="Times New Roman"/>
          <w:sz w:val="28"/>
          <w:szCs w:val="28"/>
        </w:rPr>
        <w:t>художественно</w:t>
      </w:r>
      <w:r w:rsidR="00931809">
        <w:rPr>
          <w:rFonts w:ascii="Times New Roman" w:hAnsi="Times New Roman"/>
          <w:sz w:val="28"/>
          <w:szCs w:val="28"/>
        </w:rPr>
        <w:t xml:space="preserve">й  направленности «Выше радуги» </w:t>
      </w:r>
      <w:r w:rsidRPr="008605A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ассчитана на обучение детей  5-7</w:t>
      </w:r>
      <w:r w:rsidRPr="008605A2">
        <w:rPr>
          <w:rFonts w:ascii="Times New Roman" w:hAnsi="Times New Roman"/>
          <w:sz w:val="28"/>
          <w:szCs w:val="28"/>
        </w:rPr>
        <w:t xml:space="preserve"> лет, срок реализации программы 1 год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93B2E">
        <w:rPr>
          <w:rFonts w:ascii="Times New Roman" w:hAnsi="Times New Roman"/>
          <w:sz w:val="28"/>
          <w:szCs w:val="28"/>
        </w:rPr>
        <w:t xml:space="preserve">В основе определения объема, содержания программы и планируемых результатов  лежит личностно-ориентированный подход. </w:t>
      </w:r>
      <w:r w:rsidRPr="00B93B2E">
        <w:rPr>
          <w:rFonts w:ascii="Times New Roman" w:hAnsi="Times New Roman"/>
          <w:sz w:val="28"/>
          <w:szCs w:val="28"/>
          <w:shd w:val="clear" w:color="auto" w:fill="FFFFFF"/>
        </w:rPr>
        <w:t xml:space="preserve">Личностно-ориентированный подход характеризуется его направленностью на удовлетворение следующих потребностей ребенка: свобода и свободный выбор, самостоятельность и личная ответственность, умение рефлексировать, саморазвитие и самореализация, самоопределение и творчество.  </w:t>
      </w:r>
      <w:r w:rsidRPr="00B93B2E">
        <w:rPr>
          <w:rFonts w:ascii="Times New Roman" w:hAnsi="Times New Roman"/>
          <w:sz w:val="28"/>
          <w:szCs w:val="28"/>
        </w:rPr>
        <w:t xml:space="preserve">Срок обучения по программе определен учебным планом, разработанным и утвержденным МАУ ДО «Дом детского  творчества» Кемеровского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B93B2E">
        <w:rPr>
          <w:rFonts w:ascii="Times New Roman" w:hAnsi="Times New Roman"/>
          <w:sz w:val="28"/>
          <w:szCs w:val="28"/>
        </w:rPr>
        <w:t xml:space="preserve">самостоятельно. Продолжительность обучения определена дополнительной общеобразовательной общеразвивающей </w:t>
      </w:r>
      <w:r>
        <w:rPr>
          <w:rFonts w:ascii="Times New Roman" w:hAnsi="Times New Roman"/>
          <w:sz w:val="28"/>
          <w:szCs w:val="28"/>
        </w:rPr>
        <w:t>художественн</w:t>
      </w:r>
      <w:r w:rsidR="00931809">
        <w:rPr>
          <w:rFonts w:ascii="Times New Roman" w:hAnsi="Times New Roman"/>
          <w:sz w:val="28"/>
          <w:szCs w:val="28"/>
        </w:rPr>
        <w:t>ой  направленности «Выше радуги»</w:t>
      </w:r>
      <w:r w:rsidRPr="00B93B2E">
        <w:rPr>
          <w:rFonts w:ascii="Times New Roman" w:hAnsi="Times New Roman"/>
          <w:sz w:val="28"/>
          <w:szCs w:val="28"/>
        </w:rPr>
        <w:t xml:space="preserve"> срок </w:t>
      </w:r>
      <w:r w:rsidRPr="00B93B2E">
        <w:rPr>
          <w:rFonts w:ascii="Times New Roman" w:hAnsi="Times New Roman"/>
          <w:sz w:val="28"/>
          <w:szCs w:val="28"/>
        </w:rPr>
        <w:lastRenderedPageBreak/>
        <w:t xml:space="preserve">реализации которой </w:t>
      </w:r>
      <w:r>
        <w:rPr>
          <w:rFonts w:ascii="Times New Roman" w:hAnsi="Times New Roman"/>
          <w:sz w:val="28"/>
          <w:szCs w:val="28"/>
        </w:rPr>
        <w:t>1 год, возраст учащихся от 5</w:t>
      </w:r>
      <w:r w:rsidRPr="00B93B2E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7</w:t>
      </w:r>
      <w:r w:rsidRPr="00B93B2E">
        <w:rPr>
          <w:rFonts w:ascii="Times New Roman" w:hAnsi="Times New Roman"/>
          <w:sz w:val="28"/>
          <w:szCs w:val="28"/>
        </w:rPr>
        <w:t xml:space="preserve"> лет. </w:t>
      </w:r>
      <w:r w:rsidRPr="00B93B2E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Программа </w:t>
      </w:r>
      <w:r w:rsidRPr="00B93B2E">
        <w:rPr>
          <w:rFonts w:ascii="Times New Roman" w:hAnsi="Times New Roman"/>
          <w:spacing w:val="1"/>
          <w:sz w:val="28"/>
          <w:szCs w:val="28"/>
        </w:rPr>
        <w:t xml:space="preserve">рассмотрена на </w:t>
      </w:r>
      <w:r>
        <w:rPr>
          <w:rFonts w:ascii="Times New Roman" w:hAnsi="Times New Roman"/>
          <w:sz w:val="28"/>
          <w:szCs w:val="28"/>
        </w:rPr>
        <w:t xml:space="preserve">педагогическом </w:t>
      </w:r>
      <w:r w:rsidRPr="00B93B2E">
        <w:rPr>
          <w:rFonts w:ascii="Times New Roman" w:hAnsi="Times New Roman"/>
          <w:sz w:val="28"/>
          <w:szCs w:val="28"/>
        </w:rPr>
        <w:t xml:space="preserve">совете и утверждена приказом директора. </w:t>
      </w:r>
    </w:p>
    <w:p w:rsidR="005F577D" w:rsidRDefault="005F577D" w:rsidP="005F577D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800" w:type="dxa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620"/>
        <w:gridCol w:w="1620"/>
        <w:gridCol w:w="1260"/>
        <w:gridCol w:w="1440"/>
        <w:gridCol w:w="1980"/>
        <w:gridCol w:w="1049"/>
        <w:gridCol w:w="1471"/>
      </w:tblGrid>
      <w:tr w:rsidR="005F577D" w:rsidRPr="00A058D7" w:rsidTr="005B34C8">
        <w:trPr>
          <w:trHeight w:val="460"/>
        </w:trPr>
        <w:tc>
          <w:tcPr>
            <w:tcW w:w="360" w:type="dxa"/>
          </w:tcPr>
          <w:p w:rsidR="005F577D" w:rsidRPr="00A058D7" w:rsidRDefault="005F577D" w:rsidP="005B34C8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58D7">
              <w:rPr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1620" w:type="dxa"/>
          </w:tcPr>
          <w:p w:rsidR="005F577D" w:rsidRDefault="005F577D" w:rsidP="005B34C8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58D7">
              <w:rPr>
                <w:b/>
                <w:sz w:val="24"/>
                <w:szCs w:val="24"/>
              </w:rPr>
              <w:t>Уровень</w:t>
            </w:r>
          </w:p>
          <w:p w:rsidR="005F577D" w:rsidRPr="00A058D7" w:rsidRDefault="005F577D" w:rsidP="005B34C8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сложности</w:t>
            </w:r>
          </w:p>
          <w:p w:rsidR="005F577D" w:rsidRPr="00A058D7" w:rsidRDefault="005F577D" w:rsidP="005B34C8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58D7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620" w:type="dxa"/>
          </w:tcPr>
          <w:p w:rsidR="005F577D" w:rsidRDefault="005F577D" w:rsidP="005B34C8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5F577D" w:rsidRPr="00A058D7" w:rsidRDefault="005F577D" w:rsidP="005B34C8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1260" w:type="dxa"/>
          </w:tcPr>
          <w:p w:rsidR="005F577D" w:rsidRPr="00A058D7" w:rsidRDefault="005F577D" w:rsidP="005B34C8">
            <w:pPr>
              <w:pStyle w:val="TableParagraph"/>
              <w:spacing w:line="360" w:lineRule="auto"/>
              <w:ind w:firstLine="88"/>
              <w:jc w:val="center"/>
              <w:rPr>
                <w:b/>
                <w:sz w:val="24"/>
                <w:szCs w:val="24"/>
              </w:rPr>
            </w:pPr>
            <w:r w:rsidRPr="00A058D7">
              <w:rPr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577D" w:rsidRDefault="005F577D" w:rsidP="005B34C8">
            <w:pPr>
              <w:pStyle w:val="TableParagraph"/>
              <w:spacing w:line="360" w:lineRule="auto"/>
              <w:ind w:hanging="5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5F577D" w:rsidRPr="00A058D7" w:rsidRDefault="005F577D" w:rsidP="005B34C8">
            <w:pPr>
              <w:pStyle w:val="TableParagraph"/>
              <w:spacing w:line="360" w:lineRule="auto"/>
              <w:ind w:hanging="5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       учащихся  в </w:t>
            </w:r>
            <w:r w:rsidRPr="00A058D7">
              <w:rPr>
                <w:b/>
                <w:sz w:val="24"/>
                <w:szCs w:val="24"/>
              </w:rPr>
              <w:t>группе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F577D" w:rsidRDefault="005F577D" w:rsidP="005B34C8">
            <w:pPr>
              <w:pStyle w:val="TableParagraph"/>
              <w:spacing w:line="360" w:lineRule="auto"/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</w:t>
            </w:r>
          </w:p>
          <w:p w:rsidR="005F577D" w:rsidRPr="00A058D7" w:rsidRDefault="005F577D" w:rsidP="005B34C8">
            <w:pPr>
              <w:pStyle w:val="TableParagraph"/>
              <w:spacing w:line="360" w:lineRule="auto"/>
              <w:ind w:left="30"/>
              <w:jc w:val="center"/>
              <w:rPr>
                <w:b/>
                <w:sz w:val="24"/>
                <w:szCs w:val="24"/>
              </w:rPr>
            </w:pPr>
            <w:r w:rsidRPr="00A058D7">
              <w:rPr>
                <w:b/>
                <w:sz w:val="24"/>
                <w:szCs w:val="24"/>
              </w:rPr>
              <w:t xml:space="preserve">сть занятий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058D7">
              <w:rPr>
                <w:b/>
                <w:sz w:val="24"/>
                <w:szCs w:val="24"/>
              </w:rPr>
              <w:t>(ак.час)</w:t>
            </w:r>
          </w:p>
        </w:tc>
        <w:tc>
          <w:tcPr>
            <w:tcW w:w="1049" w:type="dxa"/>
          </w:tcPr>
          <w:p w:rsidR="005F577D" w:rsidRDefault="005F577D" w:rsidP="005B34C8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58D7">
              <w:rPr>
                <w:b/>
                <w:sz w:val="24"/>
                <w:szCs w:val="24"/>
              </w:rPr>
              <w:t>Перио</w:t>
            </w:r>
            <w:r>
              <w:rPr>
                <w:b/>
                <w:sz w:val="24"/>
                <w:szCs w:val="24"/>
              </w:rPr>
              <w:t>дично</w:t>
            </w:r>
          </w:p>
          <w:p w:rsidR="005F577D" w:rsidRDefault="005F577D" w:rsidP="005B34C8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сть з</w:t>
            </w:r>
            <w:r w:rsidRPr="00A058D7">
              <w:rPr>
                <w:b/>
                <w:sz w:val="24"/>
                <w:szCs w:val="24"/>
              </w:rPr>
              <w:t>анятий</w:t>
            </w:r>
          </w:p>
          <w:p w:rsidR="005F577D" w:rsidRPr="00A058D7" w:rsidRDefault="005F577D" w:rsidP="005B34C8">
            <w:pPr>
              <w:pStyle w:val="TableParagraph"/>
              <w:spacing w:line="360" w:lineRule="auto"/>
              <w:ind w:hanging="3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1471" w:type="dxa"/>
          </w:tcPr>
          <w:p w:rsidR="005F577D" w:rsidRPr="00A058D7" w:rsidRDefault="005F577D" w:rsidP="005B34C8">
            <w:pPr>
              <w:pStyle w:val="TableParagraph"/>
              <w:spacing w:line="360" w:lineRule="auto"/>
              <w:ind w:hanging="207"/>
              <w:jc w:val="center"/>
              <w:rPr>
                <w:b/>
                <w:sz w:val="24"/>
                <w:szCs w:val="24"/>
              </w:rPr>
            </w:pPr>
            <w:r w:rsidRPr="00A058D7">
              <w:rPr>
                <w:b/>
                <w:sz w:val="24"/>
                <w:szCs w:val="24"/>
              </w:rPr>
              <w:t>Часов</w:t>
            </w:r>
          </w:p>
          <w:p w:rsidR="005F577D" w:rsidRPr="00A058D7" w:rsidRDefault="005F577D" w:rsidP="005B34C8">
            <w:pPr>
              <w:pStyle w:val="TableParagraph"/>
              <w:spacing w:line="360" w:lineRule="auto"/>
              <w:ind w:hanging="207"/>
              <w:jc w:val="center"/>
              <w:rPr>
                <w:b/>
                <w:sz w:val="24"/>
                <w:szCs w:val="24"/>
              </w:rPr>
            </w:pPr>
            <w:r w:rsidRPr="00A058D7">
              <w:rPr>
                <w:b/>
                <w:sz w:val="24"/>
                <w:szCs w:val="24"/>
              </w:rPr>
              <w:t>в год</w:t>
            </w:r>
          </w:p>
          <w:p w:rsidR="005F577D" w:rsidRPr="00A058D7" w:rsidRDefault="005F577D" w:rsidP="005B34C8">
            <w:pPr>
              <w:pStyle w:val="TableParagraph"/>
              <w:spacing w:line="360" w:lineRule="auto"/>
              <w:ind w:hanging="207"/>
              <w:jc w:val="center"/>
              <w:rPr>
                <w:b/>
                <w:sz w:val="24"/>
                <w:szCs w:val="24"/>
              </w:rPr>
            </w:pPr>
          </w:p>
        </w:tc>
      </w:tr>
      <w:tr w:rsidR="005F577D" w:rsidRPr="00A058D7" w:rsidTr="005B34C8">
        <w:trPr>
          <w:trHeight w:val="460"/>
        </w:trPr>
        <w:tc>
          <w:tcPr>
            <w:tcW w:w="360" w:type="dxa"/>
          </w:tcPr>
          <w:p w:rsidR="005F577D" w:rsidRPr="00A058D7" w:rsidRDefault="005F577D" w:rsidP="002B1D73">
            <w:pPr>
              <w:pStyle w:val="TableParagraph"/>
              <w:spacing w:line="360" w:lineRule="auto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5F577D" w:rsidRPr="00A058D7" w:rsidRDefault="005F577D" w:rsidP="002B1D73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F577D" w:rsidRPr="00A058D7" w:rsidRDefault="005F577D" w:rsidP="002B1D73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260" w:type="dxa"/>
          </w:tcPr>
          <w:p w:rsidR="005F577D" w:rsidRPr="00A058D7" w:rsidRDefault="005F577D" w:rsidP="002B1D73">
            <w:pPr>
              <w:pStyle w:val="TableParagraph"/>
              <w:spacing w:line="360" w:lineRule="auto"/>
              <w:ind w:firstLine="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5-7лет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577D" w:rsidRPr="00A058D7" w:rsidRDefault="005F577D" w:rsidP="002B1D73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 человек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F577D" w:rsidRPr="002B1D73" w:rsidRDefault="002B1D73" w:rsidP="002B1D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мин</w:t>
            </w:r>
          </w:p>
        </w:tc>
        <w:tc>
          <w:tcPr>
            <w:tcW w:w="1049" w:type="dxa"/>
          </w:tcPr>
          <w:p w:rsidR="005F577D" w:rsidRPr="00A058D7" w:rsidRDefault="002B1D73" w:rsidP="002B1D73">
            <w:pPr>
              <w:pStyle w:val="TableParagraph"/>
              <w:spacing w:line="360" w:lineRule="auto"/>
              <w:ind w:hanging="3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5F577D" w:rsidRDefault="005F577D" w:rsidP="002B1D73">
            <w:pPr>
              <w:pStyle w:val="TableParagraph"/>
              <w:tabs>
                <w:tab w:val="center" w:pos="627"/>
              </w:tabs>
              <w:spacing w:line="360" w:lineRule="auto"/>
              <w:ind w:hanging="2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144</w:t>
            </w:r>
          </w:p>
          <w:p w:rsidR="005F577D" w:rsidRDefault="005F577D" w:rsidP="002B1D73">
            <w:pPr>
              <w:pStyle w:val="TableParagraph"/>
              <w:spacing w:line="360" w:lineRule="auto"/>
              <w:ind w:hanging="207"/>
              <w:jc w:val="center"/>
              <w:rPr>
                <w:sz w:val="28"/>
                <w:szCs w:val="28"/>
              </w:rPr>
            </w:pPr>
          </w:p>
          <w:p w:rsidR="005F577D" w:rsidRPr="00A058D7" w:rsidRDefault="005F577D" w:rsidP="002B1D73">
            <w:pPr>
              <w:pStyle w:val="TableParagraph"/>
              <w:spacing w:line="360" w:lineRule="auto"/>
              <w:ind w:hanging="207"/>
              <w:jc w:val="center"/>
              <w:rPr>
                <w:sz w:val="28"/>
                <w:szCs w:val="28"/>
              </w:rPr>
            </w:pPr>
          </w:p>
        </w:tc>
      </w:tr>
    </w:tbl>
    <w:p w:rsidR="0022580B" w:rsidRPr="007521CB" w:rsidRDefault="0022580B" w:rsidP="007521CB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</w:p>
    <w:p w:rsidR="001B22C1" w:rsidRPr="00C3616A" w:rsidRDefault="001B22C1" w:rsidP="001B22C1">
      <w:pPr>
        <w:spacing w:before="1" w:line="360" w:lineRule="auto"/>
        <w:ind w:left="238" w:firstLine="470"/>
        <w:jc w:val="both"/>
        <w:rPr>
          <w:b/>
          <w:sz w:val="28"/>
          <w:szCs w:val="28"/>
        </w:rPr>
      </w:pPr>
      <w:r w:rsidRPr="00C3616A">
        <w:rPr>
          <w:b/>
          <w:sz w:val="28"/>
          <w:szCs w:val="28"/>
        </w:rPr>
        <w:t>Особенности организации образовательного процесса</w:t>
      </w:r>
    </w:p>
    <w:p w:rsidR="001B22C1" w:rsidRPr="00C3616A" w:rsidRDefault="001B22C1" w:rsidP="001B22C1">
      <w:pPr>
        <w:pStyle w:val="a6"/>
        <w:spacing w:line="360" w:lineRule="auto"/>
        <w:ind w:left="238" w:right="505"/>
        <w:rPr>
          <w:sz w:val="28"/>
          <w:szCs w:val="28"/>
        </w:rPr>
      </w:pPr>
      <w:r w:rsidRPr="00C3616A">
        <w:rPr>
          <w:sz w:val="28"/>
          <w:szCs w:val="28"/>
        </w:rPr>
        <w:t xml:space="preserve">Образовательная деятельность по программе </w:t>
      </w:r>
      <w:r>
        <w:rPr>
          <w:sz w:val="28"/>
          <w:szCs w:val="28"/>
        </w:rPr>
        <w:t>художественной  направленности «Выше радуги»:</w:t>
      </w:r>
      <w:r w:rsidRPr="008605A2">
        <w:rPr>
          <w:sz w:val="28"/>
          <w:szCs w:val="28"/>
        </w:rPr>
        <w:t xml:space="preserve"> </w:t>
      </w:r>
      <w:r w:rsidRPr="00C3616A">
        <w:rPr>
          <w:sz w:val="28"/>
          <w:szCs w:val="28"/>
        </w:rPr>
        <w:t xml:space="preserve"> реализуется в течение всего календарного года, включая каникулярное время. Занятия проводятся в объединении</w:t>
      </w:r>
      <w:r>
        <w:rPr>
          <w:sz w:val="28"/>
          <w:szCs w:val="28"/>
        </w:rPr>
        <w:t xml:space="preserve"> </w:t>
      </w:r>
      <w:r w:rsidRPr="00C3616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группам , </w:t>
      </w:r>
      <w:r w:rsidRPr="00C3616A">
        <w:rPr>
          <w:sz w:val="28"/>
          <w:szCs w:val="28"/>
        </w:rPr>
        <w:t xml:space="preserve">подгруппам, или всем составом объединения. На занятиях обучаются учащихся одного возраста, или разновозрастная группа, состав группы постоянный. </w:t>
      </w:r>
    </w:p>
    <w:p w:rsidR="001B22C1" w:rsidRPr="00C3616A" w:rsidRDefault="001B22C1" w:rsidP="001B22C1">
      <w:pPr>
        <w:pStyle w:val="a6"/>
        <w:spacing w:line="360" w:lineRule="auto"/>
        <w:ind w:left="238" w:right="506" w:firstLine="540"/>
        <w:rPr>
          <w:sz w:val="28"/>
          <w:szCs w:val="28"/>
        </w:rPr>
      </w:pPr>
      <w:r w:rsidRPr="00C3616A">
        <w:rPr>
          <w:sz w:val="28"/>
          <w:szCs w:val="28"/>
        </w:rPr>
        <w:t>При проведении занятий строго соблюдаются санитарно-гигиенические нормы, время выполнения практических заданий, проводятся физкультминутки и динамические паузы, обязательна перемена между занятиями.</w:t>
      </w:r>
    </w:p>
    <w:p w:rsidR="001B22C1" w:rsidRPr="00C3616A" w:rsidRDefault="001B22C1" w:rsidP="001B22C1">
      <w:pPr>
        <w:pStyle w:val="a6"/>
        <w:tabs>
          <w:tab w:val="left" w:pos="1180"/>
          <w:tab w:val="left" w:pos="2536"/>
          <w:tab w:val="left" w:pos="3217"/>
          <w:tab w:val="left" w:pos="4433"/>
          <w:tab w:val="left" w:pos="6272"/>
          <w:tab w:val="left" w:pos="7863"/>
        </w:tabs>
        <w:spacing w:before="63" w:line="360" w:lineRule="auto"/>
        <w:ind w:left="238" w:right="515"/>
        <w:rPr>
          <w:sz w:val="28"/>
          <w:szCs w:val="28"/>
        </w:rPr>
      </w:pPr>
      <w:r>
        <w:rPr>
          <w:sz w:val="28"/>
          <w:szCs w:val="28"/>
        </w:rPr>
        <w:tab/>
      </w:r>
      <w:r w:rsidRPr="00C3616A">
        <w:rPr>
          <w:sz w:val="28"/>
          <w:szCs w:val="28"/>
        </w:rPr>
        <w:t>После диагностики и выявления стартовых возможностей каждому учащемуся предлагается пройти обучение в соответствии с его возможностями по данной образовательной</w:t>
      </w:r>
      <w:r w:rsidRPr="00C3616A">
        <w:rPr>
          <w:spacing w:val="16"/>
          <w:sz w:val="28"/>
          <w:szCs w:val="28"/>
        </w:rPr>
        <w:t xml:space="preserve"> </w:t>
      </w:r>
      <w:r w:rsidRPr="00C3616A">
        <w:rPr>
          <w:sz w:val="28"/>
          <w:szCs w:val="28"/>
        </w:rPr>
        <w:t>программе.</w:t>
      </w:r>
      <w:r>
        <w:rPr>
          <w:sz w:val="28"/>
          <w:szCs w:val="28"/>
        </w:rPr>
        <w:t xml:space="preserve"> </w:t>
      </w:r>
    </w:p>
    <w:p w:rsidR="001B22C1" w:rsidRDefault="001B22C1" w:rsidP="001B22C1">
      <w:pPr>
        <w:pStyle w:val="a6"/>
        <w:spacing w:line="360" w:lineRule="auto"/>
        <w:ind w:right="803" w:firstLine="719"/>
        <w:rPr>
          <w:sz w:val="28"/>
          <w:szCs w:val="28"/>
        </w:rPr>
      </w:pPr>
      <w:r w:rsidRPr="00C3616A">
        <w:rPr>
          <w:sz w:val="28"/>
          <w:szCs w:val="28"/>
        </w:rPr>
        <w:t>Режим организации занятий по данной дополнительной общеобразовательной программе определяется календарным учебном графиком и соответствует нормам, утвержденным «СанПин к устройству, содержанию и организации режима работы образовательных организаций дополнительного образования детей» № 41 от 04.07.2014 (СанПин 2.4.43172 - 14, пункт 8.3, приложение №3).</w:t>
      </w:r>
    </w:p>
    <w:p w:rsidR="001B22C1" w:rsidRDefault="001B22C1" w:rsidP="001B22C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7698C">
        <w:rPr>
          <w:b/>
          <w:sz w:val="28"/>
          <w:szCs w:val="28"/>
        </w:rPr>
        <w:lastRenderedPageBreak/>
        <w:t>Методы</w:t>
      </w:r>
      <w:r>
        <w:rPr>
          <w:b/>
          <w:sz w:val="28"/>
          <w:szCs w:val="28"/>
        </w:rPr>
        <w:t>, формы</w:t>
      </w:r>
      <w:r w:rsidRPr="0007698C">
        <w:rPr>
          <w:b/>
          <w:sz w:val="28"/>
          <w:szCs w:val="28"/>
        </w:rPr>
        <w:t xml:space="preserve"> и технологии</w:t>
      </w:r>
      <w:r>
        <w:rPr>
          <w:b/>
          <w:sz w:val="28"/>
          <w:szCs w:val="28"/>
        </w:rPr>
        <w:t xml:space="preserve"> обучения</w:t>
      </w:r>
    </w:p>
    <w:p w:rsidR="001B22C1" w:rsidRDefault="001B22C1" w:rsidP="001B22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программа Горошинки» стартовый уровень»  основана на взаимосвязи  процессов обучения, воспитания и развития учащихся. В основе программы технология коллективной творческой деятельности. Основными  принципами  работы по программе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являются:</w:t>
      </w:r>
    </w:p>
    <w:p w:rsidR="001B22C1" w:rsidRPr="003C37E3" w:rsidRDefault="001B22C1" w:rsidP="001B22C1">
      <w:pPr>
        <w:numPr>
          <w:ilvl w:val="0"/>
          <w:numId w:val="8"/>
        </w:numPr>
        <w:spacing w:after="216" w:line="360" w:lineRule="auto"/>
        <w:ind w:left="0"/>
        <w:jc w:val="both"/>
        <w:textAlignment w:val="baseline"/>
        <w:rPr>
          <w:sz w:val="28"/>
          <w:szCs w:val="28"/>
        </w:rPr>
      </w:pPr>
      <w:r w:rsidRPr="003C37E3">
        <w:rPr>
          <w:b/>
          <w:sz w:val="28"/>
          <w:szCs w:val="28"/>
        </w:rPr>
        <w:t xml:space="preserve">- принцип </w:t>
      </w:r>
      <w:r w:rsidRPr="003C37E3">
        <w:rPr>
          <w:b/>
          <w:i/>
          <w:sz w:val="28"/>
          <w:szCs w:val="28"/>
        </w:rPr>
        <w:t xml:space="preserve">научности, </w:t>
      </w:r>
      <w:r w:rsidRPr="003C37E3">
        <w:rPr>
          <w:sz w:val="28"/>
          <w:szCs w:val="28"/>
        </w:rPr>
        <w:t xml:space="preserve">он </w:t>
      </w:r>
      <w:r w:rsidRPr="003C37E3">
        <w:rPr>
          <w:b/>
          <w:bCs/>
          <w:sz w:val="28"/>
          <w:szCs w:val="28"/>
        </w:rPr>
        <w:t xml:space="preserve"> </w:t>
      </w:r>
      <w:r w:rsidRPr="003C37E3">
        <w:rPr>
          <w:sz w:val="28"/>
          <w:szCs w:val="28"/>
        </w:rPr>
        <w:t xml:space="preserve">предполагает знакомство </w:t>
      </w:r>
      <w:r w:rsidRPr="003C37E3">
        <w:rPr>
          <w:bCs/>
          <w:sz w:val="28"/>
          <w:szCs w:val="28"/>
        </w:rPr>
        <w:t>дошкольников</w:t>
      </w:r>
      <w:r w:rsidRPr="003C37E3">
        <w:rPr>
          <w:sz w:val="28"/>
          <w:szCs w:val="28"/>
        </w:rPr>
        <w:t xml:space="preserve"> с совокупностью элементарных знаний  по музыке, которые служат основой формирования мотивации действий ребенка, развитие познавательного интереса, формирование основ его мировоззрения; </w:t>
      </w:r>
    </w:p>
    <w:p w:rsidR="001B22C1" w:rsidRPr="003C37E3" w:rsidRDefault="001B22C1" w:rsidP="001B22C1">
      <w:pPr>
        <w:spacing w:line="360" w:lineRule="auto"/>
        <w:ind w:firstLine="709"/>
        <w:jc w:val="both"/>
        <w:rPr>
          <w:sz w:val="28"/>
          <w:szCs w:val="28"/>
        </w:rPr>
      </w:pPr>
      <w:r w:rsidRPr="003C37E3">
        <w:rPr>
          <w:sz w:val="28"/>
          <w:szCs w:val="28"/>
        </w:rPr>
        <w:t>- п</w:t>
      </w:r>
      <w:r w:rsidRPr="003C37E3">
        <w:rPr>
          <w:b/>
          <w:sz w:val="28"/>
          <w:szCs w:val="28"/>
        </w:rPr>
        <w:t xml:space="preserve">ринцип </w:t>
      </w:r>
      <w:r w:rsidRPr="003C37E3">
        <w:rPr>
          <w:b/>
          <w:i/>
          <w:sz w:val="28"/>
          <w:szCs w:val="28"/>
        </w:rPr>
        <w:t>доступности</w:t>
      </w:r>
      <w:r w:rsidRPr="003C37E3">
        <w:rPr>
          <w:sz w:val="28"/>
          <w:szCs w:val="28"/>
        </w:rPr>
        <w:t xml:space="preserve"> выражается в соответствии материала возрастным особенностям детей </w:t>
      </w:r>
      <w:r>
        <w:rPr>
          <w:sz w:val="28"/>
          <w:szCs w:val="28"/>
        </w:rPr>
        <w:t>;</w:t>
      </w:r>
    </w:p>
    <w:p w:rsidR="001B22C1" w:rsidRPr="003C37E3" w:rsidRDefault="001B22C1" w:rsidP="001B22C1">
      <w:pPr>
        <w:spacing w:line="360" w:lineRule="auto"/>
        <w:ind w:firstLine="709"/>
        <w:jc w:val="both"/>
        <w:rPr>
          <w:sz w:val="28"/>
          <w:szCs w:val="28"/>
        </w:rPr>
      </w:pPr>
      <w:r w:rsidRPr="003C37E3">
        <w:rPr>
          <w:sz w:val="28"/>
          <w:szCs w:val="28"/>
        </w:rPr>
        <w:t xml:space="preserve">- </w:t>
      </w:r>
      <w:r w:rsidRPr="003C37E3">
        <w:rPr>
          <w:b/>
          <w:sz w:val="28"/>
          <w:szCs w:val="28"/>
        </w:rPr>
        <w:t xml:space="preserve">принцип </w:t>
      </w:r>
      <w:r w:rsidRPr="003C37E3">
        <w:rPr>
          <w:b/>
          <w:i/>
          <w:sz w:val="28"/>
          <w:szCs w:val="28"/>
        </w:rPr>
        <w:t>сознательности</w:t>
      </w:r>
      <w:r w:rsidRPr="003C37E3">
        <w:rPr>
          <w:sz w:val="28"/>
          <w:szCs w:val="28"/>
        </w:rPr>
        <w:t xml:space="preserve"> предусматривает  заинтересованное усвоение воспитанниками знаний, умений и навыков; </w:t>
      </w:r>
    </w:p>
    <w:p w:rsidR="001B22C1" w:rsidRPr="003C37E3" w:rsidRDefault="001B22C1" w:rsidP="001B22C1">
      <w:pPr>
        <w:spacing w:line="360" w:lineRule="auto"/>
        <w:ind w:firstLine="709"/>
        <w:jc w:val="both"/>
        <w:rPr>
          <w:sz w:val="28"/>
          <w:szCs w:val="28"/>
        </w:rPr>
      </w:pPr>
      <w:r w:rsidRPr="003C37E3">
        <w:rPr>
          <w:sz w:val="28"/>
          <w:szCs w:val="28"/>
        </w:rPr>
        <w:t xml:space="preserve">- </w:t>
      </w:r>
      <w:r w:rsidRPr="003C37E3">
        <w:rPr>
          <w:b/>
          <w:sz w:val="28"/>
          <w:szCs w:val="28"/>
        </w:rPr>
        <w:t xml:space="preserve">принципа  </w:t>
      </w:r>
      <w:r w:rsidRPr="003C37E3">
        <w:rPr>
          <w:b/>
          <w:i/>
          <w:sz w:val="28"/>
          <w:szCs w:val="28"/>
        </w:rPr>
        <w:t xml:space="preserve">наглядности </w:t>
      </w:r>
      <w:r w:rsidRPr="003C37E3">
        <w:rPr>
          <w:sz w:val="28"/>
          <w:szCs w:val="28"/>
        </w:rPr>
        <w:t>выражается в публичном выступлении на  праздниках,  проводимых в детском саду, концертах в Доме культуры, музыкальной школе, районных и областных конкурсах;</w:t>
      </w:r>
    </w:p>
    <w:p w:rsidR="001B22C1" w:rsidRPr="003C37E3" w:rsidRDefault="001B22C1" w:rsidP="001B22C1">
      <w:pPr>
        <w:spacing w:line="360" w:lineRule="auto"/>
        <w:ind w:firstLine="709"/>
        <w:jc w:val="both"/>
        <w:rPr>
          <w:sz w:val="28"/>
          <w:szCs w:val="28"/>
        </w:rPr>
      </w:pPr>
      <w:r w:rsidRPr="003C37E3">
        <w:rPr>
          <w:sz w:val="28"/>
          <w:szCs w:val="28"/>
        </w:rPr>
        <w:t>- п</w:t>
      </w:r>
      <w:r w:rsidRPr="003C37E3">
        <w:rPr>
          <w:b/>
          <w:sz w:val="28"/>
          <w:szCs w:val="28"/>
        </w:rPr>
        <w:t xml:space="preserve">ринцип </w:t>
      </w:r>
      <w:r w:rsidRPr="003C37E3">
        <w:rPr>
          <w:b/>
          <w:i/>
          <w:sz w:val="28"/>
          <w:szCs w:val="28"/>
        </w:rPr>
        <w:t>вариативности.</w:t>
      </w:r>
      <w:r w:rsidRPr="003C37E3">
        <w:rPr>
          <w:sz w:val="28"/>
          <w:szCs w:val="28"/>
        </w:rPr>
        <w:t xml:space="preserve"> Некоторые программные темы могут быть реализованы в различных формах творческой деятельности, что способствует вариативному подходу к той или иной творческой задачи каждого члена коллектива.</w:t>
      </w:r>
    </w:p>
    <w:p w:rsidR="001B22C1" w:rsidRDefault="001B22C1" w:rsidP="001B22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технологии, методов и форм  обучения определяется целями и задачами конкретного занятия и содержанием обучения курса. </w:t>
      </w:r>
    </w:p>
    <w:p w:rsidR="001B22C1" w:rsidRDefault="001B22C1" w:rsidP="001B22C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обучения - </w:t>
      </w:r>
      <w:r w:rsidRPr="003C37E3">
        <w:rPr>
          <w:sz w:val="28"/>
          <w:szCs w:val="28"/>
        </w:rPr>
        <w:t xml:space="preserve">словесные методы обучения, методы практической работы, метод наблюдения, метод сравнения, метод проблемного обучения,   метод игры, наглядный метод обучения, проведение занятий с использованием видеопроектора. </w:t>
      </w:r>
    </w:p>
    <w:p w:rsidR="001B22C1" w:rsidRDefault="001B22C1" w:rsidP="001B22C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Формы обучения </w:t>
      </w:r>
      <w:r w:rsidRPr="00FA616B">
        <w:rPr>
          <w:b/>
          <w:sz w:val="28"/>
          <w:szCs w:val="28"/>
        </w:rPr>
        <w:t xml:space="preserve">- </w:t>
      </w:r>
      <w:r w:rsidRPr="00F666B0">
        <w:rPr>
          <w:color w:val="000000"/>
          <w:sz w:val="28"/>
          <w:szCs w:val="28"/>
        </w:rPr>
        <w:t xml:space="preserve">тренинги, </w:t>
      </w:r>
      <w:r>
        <w:rPr>
          <w:color w:val="000000"/>
          <w:sz w:val="28"/>
          <w:szCs w:val="28"/>
        </w:rPr>
        <w:t>коллективная деятельность, практические занятия, игра, игра на детских музыкальных инструментах, пение и игра, концерт, викторина и др.</w:t>
      </w:r>
    </w:p>
    <w:p w:rsidR="001B22C1" w:rsidRDefault="001B22C1" w:rsidP="001B22C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C7C70">
        <w:rPr>
          <w:b/>
          <w:color w:val="000000"/>
          <w:sz w:val="28"/>
          <w:szCs w:val="28"/>
        </w:rPr>
        <w:t>Технологии обучения</w:t>
      </w:r>
      <w:r>
        <w:rPr>
          <w:color w:val="000000"/>
          <w:sz w:val="28"/>
          <w:szCs w:val="28"/>
        </w:rPr>
        <w:t xml:space="preserve"> – игровые, проектное обучение, сотрудничество, творческие, коммуникативные и др.</w:t>
      </w:r>
    </w:p>
    <w:p w:rsidR="001B22C1" w:rsidRDefault="001B22C1" w:rsidP="001B22C1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адаптированная, учитывает возрастные и индивидуальные особенности детей. В программе отражены условия для коллективного и индивидуального творчества, а также для раннего личностного и профессионального самоопределения детей, их самореализации и саморазвития. Эмоциональное самочувствие учащегося непосредственным образом влияет на освоение им той или иной деятельности. В перерывах между занятиями предлагаются упражнения, направленные на снижение эмоционального напряжения, создание благоприятного климата на занятиях. </w:t>
      </w:r>
    </w:p>
    <w:p w:rsidR="0097236C" w:rsidRPr="0097236C" w:rsidRDefault="0097236C" w:rsidP="00267775">
      <w:pPr>
        <w:pStyle w:val="1"/>
        <w:spacing w:line="360" w:lineRule="auto"/>
        <w:ind w:firstLine="70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7236C">
        <w:rPr>
          <w:rFonts w:ascii="Times New Roman" w:hAnsi="Times New Roman"/>
          <w:b/>
          <w:color w:val="auto"/>
          <w:sz w:val="28"/>
          <w:szCs w:val="28"/>
        </w:rPr>
        <w:t>Формы проведения учебных занятий</w:t>
      </w:r>
    </w:p>
    <w:p w:rsidR="0097236C" w:rsidRPr="00AF1693" w:rsidRDefault="0097236C" w:rsidP="00267775">
      <w:pPr>
        <w:pStyle w:val="a6"/>
        <w:spacing w:line="360" w:lineRule="auto"/>
        <w:rPr>
          <w:sz w:val="28"/>
          <w:szCs w:val="28"/>
        </w:rPr>
      </w:pPr>
      <w:r w:rsidRPr="00AF1693">
        <w:rPr>
          <w:sz w:val="28"/>
          <w:szCs w:val="28"/>
        </w:rPr>
        <w:t xml:space="preserve">Форма обучения – очная. Занятия проводятся с использованием различных </w:t>
      </w:r>
      <w:r w:rsidRPr="00AF1693">
        <w:rPr>
          <w:i/>
          <w:sz w:val="28"/>
          <w:szCs w:val="28"/>
        </w:rPr>
        <w:t xml:space="preserve">форм организации учебной деятельности </w:t>
      </w:r>
      <w:r w:rsidRPr="00AF1693">
        <w:rPr>
          <w:sz w:val="28"/>
          <w:szCs w:val="28"/>
        </w:rPr>
        <w:t xml:space="preserve">(групповая, </w:t>
      </w:r>
      <w:r>
        <w:rPr>
          <w:sz w:val="28"/>
          <w:szCs w:val="28"/>
        </w:rPr>
        <w:t>подгрупповая и другие )</w:t>
      </w:r>
    </w:p>
    <w:p w:rsidR="0097236C" w:rsidRPr="00B51464" w:rsidRDefault="0097236C" w:rsidP="00267775">
      <w:pPr>
        <w:spacing w:line="360" w:lineRule="auto"/>
        <w:jc w:val="both"/>
        <w:outlineLvl w:val="0"/>
        <w:rPr>
          <w:bCs/>
          <w:kern w:val="36"/>
          <w:sz w:val="28"/>
          <w:szCs w:val="28"/>
        </w:rPr>
      </w:pPr>
      <w:r w:rsidRPr="00B51464">
        <w:rPr>
          <w:bCs/>
          <w:kern w:val="36"/>
          <w:sz w:val="28"/>
          <w:szCs w:val="28"/>
        </w:rPr>
        <w:t>На каждом занятии использую</w:t>
      </w:r>
      <w:r w:rsidR="00267775">
        <w:rPr>
          <w:bCs/>
          <w:kern w:val="36"/>
          <w:sz w:val="28"/>
          <w:szCs w:val="28"/>
        </w:rPr>
        <w:t>тся различные формы работы, сочета</w:t>
      </w:r>
      <w:r w:rsidRPr="00B51464">
        <w:rPr>
          <w:bCs/>
          <w:kern w:val="36"/>
          <w:sz w:val="28"/>
          <w:szCs w:val="28"/>
        </w:rPr>
        <w:t>ются подача теоретического материала и практическая работа: ритмические упражнения, игра</w:t>
      </w:r>
      <w:r>
        <w:rPr>
          <w:bCs/>
          <w:kern w:val="36"/>
          <w:sz w:val="28"/>
          <w:szCs w:val="28"/>
        </w:rPr>
        <w:t xml:space="preserve"> на  музыкальных инструментах, вокальное музицирование</w:t>
      </w:r>
      <w:r w:rsidRPr="00B51464">
        <w:rPr>
          <w:bCs/>
          <w:kern w:val="36"/>
          <w:sz w:val="28"/>
          <w:szCs w:val="28"/>
        </w:rPr>
        <w:t xml:space="preserve">, творческие упражнения, </w:t>
      </w:r>
      <w:r>
        <w:rPr>
          <w:bCs/>
          <w:kern w:val="36"/>
          <w:sz w:val="28"/>
          <w:szCs w:val="28"/>
        </w:rPr>
        <w:t xml:space="preserve">речевое музицирование, звучащие жесты, </w:t>
      </w:r>
      <w:r w:rsidR="00931809">
        <w:rPr>
          <w:bCs/>
          <w:kern w:val="36"/>
          <w:sz w:val="28"/>
          <w:szCs w:val="28"/>
        </w:rPr>
        <w:t xml:space="preserve">коммуникативные игры , </w:t>
      </w:r>
      <w:r w:rsidRPr="00B51464">
        <w:rPr>
          <w:bCs/>
          <w:kern w:val="36"/>
          <w:sz w:val="28"/>
          <w:szCs w:val="28"/>
        </w:rPr>
        <w:t xml:space="preserve">импровизации. Все формы работы логично сменяют и дополняют друг друга. </w:t>
      </w:r>
    </w:p>
    <w:p w:rsidR="0097236C" w:rsidRDefault="0097236C" w:rsidP="002677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1464">
        <w:rPr>
          <w:sz w:val="28"/>
          <w:szCs w:val="28"/>
        </w:rPr>
        <w:t xml:space="preserve">Проведение каждого занятия требует от преподавателя не просто тщательной подготовки и владения материалом, но и особого творческого настроения, способности увлечь своих учеников и одновременно направлять их во время занятия к достижению поставленной цели. </w:t>
      </w:r>
    </w:p>
    <w:p w:rsidR="0097236C" w:rsidRPr="003C37E3" w:rsidRDefault="0097236C" w:rsidP="0097236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C37E3">
        <w:rPr>
          <w:b/>
          <w:sz w:val="28"/>
          <w:szCs w:val="28"/>
        </w:rPr>
        <w:t>Особенности организации педагогического процесса</w:t>
      </w:r>
    </w:p>
    <w:p w:rsidR="0097236C" w:rsidRPr="003C37E3" w:rsidRDefault="0097236C" w:rsidP="0097236C">
      <w:pPr>
        <w:spacing w:line="360" w:lineRule="auto"/>
        <w:ind w:firstLine="708"/>
        <w:jc w:val="both"/>
        <w:rPr>
          <w:sz w:val="28"/>
          <w:szCs w:val="28"/>
        </w:rPr>
      </w:pPr>
      <w:r w:rsidRPr="003C37E3">
        <w:rPr>
          <w:sz w:val="28"/>
          <w:szCs w:val="28"/>
        </w:rPr>
        <w:t xml:space="preserve">В течение  года обучения планируется проведение мероприятий,  </w:t>
      </w:r>
    </w:p>
    <w:p w:rsidR="0097236C" w:rsidRPr="003C37E3" w:rsidRDefault="0097236C" w:rsidP="0097236C">
      <w:pPr>
        <w:spacing w:line="360" w:lineRule="auto"/>
        <w:ind w:firstLine="708"/>
        <w:jc w:val="both"/>
        <w:rPr>
          <w:sz w:val="28"/>
          <w:szCs w:val="28"/>
        </w:rPr>
      </w:pPr>
      <w:r w:rsidRPr="003C37E3">
        <w:rPr>
          <w:sz w:val="28"/>
          <w:szCs w:val="28"/>
        </w:rPr>
        <w:t xml:space="preserve">проведенных в детском саду, также  участие в концертах </w:t>
      </w:r>
      <w:r>
        <w:rPr>
          <w:sz w:val="28"/>
          <w:szCs w:val="28"/>
        </w:rPr>
        <w:t xml:space="preserve">, участие в открытых занятиях, </w:t>
      </w:r>
      <w:r w:rsidRPr="003C37E3">
        <w:rPr>
          <w:sz w:val="28"/>
          <w:szCs w:val="28"/>
        </w:rPr>
        <w:t xml:space="preserve">районных, областных  и международных конкурсах. Эти мероприятия являются контрольными и служат подтверждением качества реализации программы. </w:t>
      </w:r>
    </w:p>
    <w:p w:rsidR="001B22C1" w:rsidRPr="00C3616A" w:rsidRDefault="0097236C" w:rsidP="0097236C">
      <w:pPr>
        <w:pStyle w:val="a6"/>
        <w:spacing w:line="360" w:lineRule="auto"/>
        <w:ind w:right="803" w:firstLine="719"/>
        <w:rPr>
          <w:sz w:val="28"/>
          <w:szCs w:val="28"/>
        </w:rPr>
      </w:pPr>
      <w:r w:rsidRPr="003C37E3">
        <w:rPr>
          <w:sz w:val="28"/>
          <w:szCs w:val="28"/>
        </w:rPr>
        <w:t>Эмоциональное самочувствие  обучающегося непосредственным образом влияет на освоение им той или иной деятельности. В перерывах между занятиями предлагаются упражнения, направленные на снижение эмоционального напряжения, создание благоприятного климата на занятиях</w:t>
      </w:r>
      <w:r w:rsidR="002A1E12">
        <w:rPr>
          <w:sz w:val="28"/>
          <w:szCs w:val="28"/>
        </w:rPr>
        <w:t>.</w:t>
      </w:r>
    </w:p>
    <w:p w:rsidR="00D85C65" w:rsidRPr="003C37E3" w:rsidRDefault="00D85C65" w:rsidP="00462B59">
      <w:pPr>
        <w:spacing w:line="360" w:lineRule="auto"/>
        <w:jc w:val="center"/>
        <w:rPr>
          <w:b/>
          <w:sz w:val="28"/>
          <w:szCs w:val="28"/>
        </w:rPr>
      </w:pPr>
      <w:r w:rsidRPr="003C37E3">
        <w:rPr>
          <w:b/>
          <w:sz w:val="28"/>
          <w:szCs w:val="28"/>
        </w:rPr>
        <w:t xml:space="preserve">Перечень оборудования, инструментов, материалов </w:t>
      </w:r>
    </w:p>
    <w:p w:rsidR="00D85C65" w:rsidRPr="003C37E3" w:rsidRDefault="00D85C65" w:rsidP="00462B59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C37E3">
        <w:rPr>
          <w:b/>
          <w:sz w:val="28"/>
          <w:szCs w:val="28"/>
        </w:rPr>
        <w:lastRenderedPageBreak/>
        <w:t>для реализации  программы:</w:t>
      </w:r>
    </w:p>
    <w:p w:rsidR="00D85C65" w:rsidRPr="003C37E3" w:rsidRDefault="00D85C65" w:rsidP="00D85C65">
      <w:pPr>
        <w:spacing w:line="360" w:lineRule="auto"/>
        <w:jc w:val="both"/>
        <w:rPr>
          <w:sz w:val="28"/>
          <w:szCs w:val="28"/>
        </w:rPr>
      </w:pPr>
      <w:r w:rsidRPr="003C37E3">
        <w:rPr>
          <w:b/>
          <w:i/>
          <w:sz w:val="28"/>
          <w:szCs w:val="28"/>
        </w:rPr>
        <w:t xml:space="preserve">     Оборудование:</w:t>
      </w:r>
      <w:r w:rsidRPr="003C37E3">
        <w:rPr>
          <w:sz w:val="28"/>
          <w:szCs w:val="28"/>
        </w:rPr>
        <w:t xml:space="preserve"> музыкальный зал со звукоизоляцией и вентиляцией, фортепиано, музыкальный центр, </w:t>
      </w:r>
      <w:r w:rsidR="00931809">
        <w:rPr>
          <w:sz w:val="28"/>
          <w:szCs w:val="28"/>
        </w:rPr>
        <w:t>аудио и видеоаппаратура, музыкальные и шумовые инструменты.</w:t>
      </w:r>
      <w:r w:rsidRPr="003C37E3">
        <w:rPr>
          <w:sz w:val="28"/>
          <w:szCs w:val="28"/>
        </w:rPr>
        <w:t xml:space="preserve"> </w:t>
      </w:r>
    </w:p>
    <w:p w:rsidR="00D85C65" w:rsidRDefault="00D85C65" w:rsidP="00D85C65">
      <w:pPr>
        <w:widowControl w:val="0"/>
        <w:autoSpaceDE w:val="0"/>
        <w:autoSpaceDN w:val="0"/>
        <w:ind w:hanging="708"/>
        <w:jc w:val="both"/>
        <w:rPr>
          <w:b/>
          <w:i/>
          <w:sz w:val="28"/>
          <w:szCs w:val="28"/>
        </w:rPr>
      </w:pPr>
      <w:r w:rsidRPr="003C37E3">
        <w:rPr>
          <w:b/>
          <w:i/>
          <w:sz w:val="28"/>
          <w:szCs w:val="28"/>
        </w:rPr>
        <w:t xml:space="preserve">             Наглядный материал:</w:t>
      </w:r>
    </w:p>
    <w:p w:rsidR="00D85C65" w:rsidRPr="003C37E3" w:rsidRDefault="00D85C65" w:rsidP="00D85C65">
      <w:pPr>
        <w:widowControl w:val="0"/>
        <w:autoSpaceDE w:val="0"/>
        <w:autoSpaceDN w:val="0"/>
        <w:ind w:hanging="708"/>
        <w:jc w:val="both"/>
        <w:rPr>
          <w:b/>
          <w:i/>
          <w:sz w:val="28"/>
          <w:szCs w:val="28"/>
        </w:rPr>
      </w:pPr>
    </w:p>
    <w:p w:rsidR="00D85C65" w:rsidRPr="00D85C65" w:rsidRDefault="00D85C65" w:rsidP="00D85C6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       -</w:t>
      </w:r>
      <w:r w:rsidRPr="00D85C6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D85C65">
        <w:rPr>
          <w:rFonts w:eastAsiaTheme="minorHAnsi"/>
          <w:sz w:val="28"/>
          <w:szCs w:val="28"/>
          <w:lang w:eastAsia="en-US"/>
        </w:rPr>
        <w:t>Собрание пособий является уникальной подборкой методических книг, в</w:t>
      </w:r>
    </w:p>
    <w:p w:rsidR="00D85C65" w:rsidRPr="00D85C65" w:rsidRDefault="00D85C65" w:rsidP="00D85C65">
      <w:pPr>
        <w:widowControl w:val="0"/>
        <w:autoSpaceDE w:val="0"/>
        <w:autoSpaceDN w:val="0"/>
        <w:spacing w:line="360" w:lineRule="auto"/>
        <w:ind w:hanging="708"/>
        <w:jc w:val="both"/>
        <w:rPr>
          <w:b/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D85C65">
        <w:rPr>
          <w:rFonts w:eastAsiaTheme="minorHAnsi"/>
          <w:sz w:val="28"/>
          <w:szCs w:val="28"/>
          <w:lang w:eastAsia="en-US"/>
        </w:rPr>
        <w:t>основе которых лежит блестяще претворенные идеи Орф-педагогики.</w:t>
      </w:r>
    </w:p>
    <w:p w:rsidR="00D85C65" w:rsidRDefault="00D85C65" w:rsidP="00D85C65">
      <w:pPr>
        <w:spacing w:line="360" w:lineRule="auto"/>
        <w:ind w:left="-180"/>
        <w:jc w:val="both"/>
        <w:rPr>
          <w:sz w:val="28"/>
          <w:szCs w:val="28"/>
        </w:rPr>
      </w:pPr>
      <w:r w:rsidRPr="003C37E3">
        <w:rPr>
          <w:sz w:val="28"/>
          <w:szCs w:val="28"/>
        </w:rPr>
        <w:t>-Дидактические материалы и методические пособия.</w:t>
      </w:r>
    </w:p>
    <w:p w:rsidR="00D85C65" w:rsidRDefault="00D85C65" w:rsidP="00D85C65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детские музыкальные инструменты</w:t>
      </w:r>
    </w:p>
    <w:p w:rsidR="00230EA5" w:rsidRPr="003C37E3" w:rsidRDefault="00230EA5" w:rsidP="00D85C65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Шумовые нестандартные инструменты</w:t>
      </w:r>
    </w:p>
    <w:p w:rsidR="00D85C65" w:rsidRPr="003C37E3" w:rsidRDefault="00D85C65" w:rsidP="00D85C65">
      <w:pPr>
        <w:spacing w:line="360" w:lineRule="auto"/>
        <w:ind w:left="-180"/>
        <w:jc w:val="both"/>
        <w:rPr>
          <w:sz w:val="28"/>
          <w:szCs w:val="28"/>
        </w:rPr>
      </w:pPr>
      <w:r w:rsidRPr="003C37E3">
        <w:rPr>
          <w:sz w:val="28"/>
          <w:szCs w:val="28"/>
        </w:rPr>
        <w:t>-Видео и аудиоряд.</w:t>
      </w:r>
    </w:p>
    <w:p w:rsidR="00D85C65" w:rsidRPr="003C37E3" w:rsidRDefault="00D85C65" w:rsidP="00D85C65">
      <w:pPr>
        <w:spacing w:line="360" w:lineRule="auto"/>
        <w:ind w:left="-180"/>
        <w:jc w:val="both"/>
        <w:rPr>
          <w:sz w:val="28"/>
          <w:szCs w:val="28"/>
        </w:rPr>
      </w:pPr>
      <w:r w:rsidRPr="003C37E3">
        <w:rPr>
          <w:sz w:val="28"/>
          <w:szCs w:val="28"/>
        </w:rPr>
        <w:t>-</w:t>
      </w:r>
      <w:r w:rsidRPr="003C37E3">
        <w:rPr>
          <w:b/>
          <w:i/>
          <w:sz w:val="28"/>
          <w:szCs w:val="28"/>
        </w:rPr>
        <w:t>-</w:t>
      </w:r>
      <w:r w:rsidRPr="003C37E3">
        <w:rPr>
          <w:sz w:val="28"/>
          <w:szCs w:val="28"/>
        </w:rPr>
        <w:t xml:space="preserve"> каталоги игр и песен</w:t>
      </w:r>
    </w:p>
    <w:p w:rsidR="00D85C65" w:rsidRPr="003C37E3" w:rsidRDefault="00D85C65" w:rsidP="00D85C65">
      <w:pPr>
        <w:widowControl w:val="0"/>
        <w:autoSpaceDE w:val="0"/>
        <w:autoSpaceDN w:val="0"/>
        <w:spacing w:line="360" w:lineRule="auto"/>
        <w:ind w:left="-180"/>
        <w:jc w:val="both"/>
        <w:rPr>
          <w:sz w:val="28"/>
          <w:szCs w:val="28"/>
        </w:rPr>
      </w:pPr>
      <w:r w:rsidRPr="003C37E3">
        <w:rPr>
          <w:b/>
          <w:i/>
          <w:sz w:val="28"/>
          <w:szCs w:val="28"/>
        </w:rPr>
        <w:t xml:space="preserve">- </w:t>
      </w:r>
      <w:r w:rsidRPr="003C37E3">
        <w:rPr>
          <w:sz w:val="28"/>
          <w:szCs w:val="28"/>
        </w:rPr>
        <w:t>сборники сценариев, разработок</w:t>
      </w:r>
    </w:p>
    <w:p w:rsidR="00D85C65" w:rsidRPr="003C37E3" w:rsidRDefault="00D85C65" w:rsidP="00D85C65">
      <w:pPr>
        <w:widowControl w:val="0"/>
        <w:autoSpaceDE w:val="0"/>
        <w:autoSpaceDN w:val="0"/>
        <w:spacing w:line="360" w:lineRule="auto"/>
        <w:ind w:left="-180"/>
        <w:jc w:val="both"/>
        <w:rPr>
          <w:sz w:val="28"/>
          <w:szCs w:val="28"/>
        </w:rPr>
      </w:pPr>
      <w:r w:rsidRPr="003C37E3">
        <w:rPr>
          <w:sz w:val="28"/>
          <w:szCs w:val="28"/>
        </w:rPr>
        <w:t xml:space="preserve">- наличие специализированной литературы и подписных изданий.       </w:t>
      </w:r>
    </w:p>
    <w:p w:rsidR="0022580B" w:rsidRDefault="00D85C65" w:rsidP="00E36E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</w:t>
      </w:r>
    </w:p>
    <w:p w:rsidR="00FF7B6B" w:rsidRPr="008B6734" w:rsidRDefault="00FF7B6B" w:rsidP="00FF7B6B">
      <w:pPr>
        <w:spacing w:line="360" w:lineRule="auto"/>
        <w:jc w:val="center"/>
        <w:rPr>
          <w:b/>
          <w:sz w:val="28"/>
          <w:szCs w:val="28"/>
        </w:rPr>
      </w:pPr>
      <w:r w:rsidRPr="008B6734">
        <w:rPr>
          <w:b/>
          <w:sz w:val="28"/>
          <w:szCs w:val="28"/>
        </w:rPr>
        <w:t xml:space="preserve">Учебный план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3111"/>
      </w:tblGrid>
      <w:tr w:rsidR="00FF7B6B" w:rsidTr="00FF7B6B">
        <w:tc>
          <w:tcPr>
            <w:tcW w:w="846" w:type="dxa"/>
          </w:tcPr>
          <w:p w:rsidR="00FF7B6B" w:rsidRPr="00FF7B6B" w:rsidRDefault="00FF7B6B" w:rsidP="00FF7B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6237" w:type="dxa"/>
          </w:tcPr>
          <w:p w:rsidR="00FF7B6B" w:rsidRPr="00FF7B6B" w:rsidRDefault="00FF7B6B" w:rsidP="00FF7B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7B6B">
              <w:rPr>
                <w:b/>
                <w:bCs/>
                <w:sz w:val="28"/>
                <w:szCs w:val="28"/>
              </w:rPr>
              <w:t>Наименование разделов</w:t>
            </w:r>
          </w:p>
          <w:p w:rsidR="00FF7B6B" w:rsidRDefault="00FF7B6B" w:rsidP="00FF7B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:rsidR="00230EA5" w:rsidRPr="00230EA5" w:rsidRDefault="00FF7B6B" w:rsidP="00230E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30EA5">
              <w:rPr>
                <w:b/>
                <w:sz w:val="28"/>
                <w:szCs w:val="28"/>
              </w:rPr>
              <w:t xml:space="preserve">Количество часов </w:t>
            </w:r>
          </w:p>
          <w:p w:rsidR="00FF7B6B" w:rsidRDefault="00FF7B6B" w:rsidP="00230E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0EA5">
              <w:rPr>
                <w:b/>
                <w:sz w:val="28"/>
                <w:szCs w:val="28"/>
              </w:rPr>
              <w:t>1 год обучения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B6734" w:rsidTr="00FF7B6B">
        <w:tc>
          <w:tcPr>
            <w:tcW w:w="846" w:type="dxa"/>
          </w:tcPr>
          <w:p w:rsidR="008B6734" w:rsidRPr="00FF7B6B" w:rsidRDefault="008B6734" w:rsidP="008B6734">
            <w:pPr>
              <w:pStyle w:val="ab"/>
              <w:numPr>
                <w:ilvl w:val="0"/>
                <w:numId w:val="1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B6734" w:rsidRPr="0087569C" w:rsidRDefault="008B6734" w:rsidP="008B67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569C">
              <w:rPr>
                <w:rFonts w:eastAsia="Calibri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3111" w:type="dxa"/>
          </w:tcPr>
          <w:p w:rsidR="008B6734" w:rsidRDefault="008B6734" w:rsidP="008B67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6734" w:rsidTr="00FF7B6B">
        <w:tc>
          <w:tcPr>
            <w:tcW w:w="846" w:type="dxa"/>
          </w:tcPr>
          <w:p w:rsidR="008B6734" w:rsidRDefault="008B6734" w:rsidP="008B67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8B6734" w:rsidRPr="0087569C" w:rsidRDefault="008B6734" w:rsidP="008B67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569C">
              <w:rPr>
                <w:rFonts w:eastAsia="Calibri"/>
                <w:b/>
                <w:sz w:val="28"/>
                <w:szCs w:val="28"/>
              </w:rPr>
              <w:t xml:space="preserve"> Речевое музицирование Звучащие жесты</w:t>
            </w:r>
          </w:p>
        </w:tc>
        <w:tc>
          <w:tcPr>
            <w:tcW w:w="3111" w:type="dxa"/>
          </w:tcPr>
          <w:p w:rsidR="008B6734" w:rsidRDefault="00230EA5" w:rsidP="008B67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B6734" w:rsidTr="00FF7B6B">
        <w:tc>
          <w:tcPr>
            <w:tcW w:w="846" w:type="dxa"/>
          </w:tcPr>
          <w:p w:rsidR="008B6734" w:rsidRDefault="008B6734" w:rsidP="008B67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8B6734" w:rsidRPr="0087569C" w:rsidRDefault="008B6734" w:rsidP="0087569C">
            <w:pPr>
              <w:pStyle w:val="ac"/>
              <w:jc w:val="center"/>
              <w:rPr>
                <w:sz w:val="28"/>
                <w:szCs w:val="28"/>
              </w:rPr>
            </w:pPr>
            <w:r w:rsidRPr="0087569C">
              <w:rPr>
                <w:rFonts w:ascii="Times New Roman" w:hAnsi="Times New Roman"/>
                <w:b/>
                <w:sz w:val="28"/>
                <w:szCs w:val="28"/>
              </w:rPr>
              <w:t>Вокальное музицирование . Игровые песенки</w:t>
            </w:r>
          </w:p>
        </w:tc>
        <w:tc>
          <w:tcPr>
            <w:tcW w:w="3111" w:type="dxa"/>
          </w:tcPr>
          <w:p w:rsidR="008B6734" w:rsidRDefault="00230EA5" w:rsidP="008B67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B6734" w:rsidTr="00FF7B6B">
        <w:tc>
          <w:tcPr>
            <w:tcW w:w="846" w:type="dxa"/>
          </w:tcPr>
          <w:p w:rsidR="008B6734" w:rsidRDefault="008B6734" w:rsidP="008B67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8B6734" w:rsidRPr="0087569C" w:rsidRDefault="008B6734" w:rsidP="008B673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69C">
              <w:rPr>
                <w:b/>
                <w:color w:val="000000"/>
                <w:sz w:val="28"/>
                <w:szCs w:val="28"/>
              </w:rPr>
              <w:t>Музыкально-ритмические игры</w:t>
            </w:r>
          </w:p>
        </w:tc>
        <w:tc>
          <w:tcPr>
            <w:tcW w:w="3111" w:type="dxa"/>
          </w:tcPr>
          <w:p w:rsidR="008B6734" w:rsidRDefault="00230EA5" w:rsidP="008B67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B6734" w:rsidTr="00FF7B6B">
        <w:tc>
          <w:tcPr>
            <w:tcW w:w="846" w:type="dxa"/>
          </w:tcPr>
          <w:p w:rsidR="008B6734" w:rsidRDefault="008B6734" w:rsidP="008B67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8B6734" w:rsidRPr="0087569C" w:rsidRDefault="008B6734" w:rsidP="008B673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69C">
              <w:rPr>
                <w:rFonts w:eastAsia="Calibri"/>
                <w:b/>
                <w:sz w:val="28"/>
                <w:szCs w:val="28"/>
              </w:rPr>
              <w:t>Знакомство с музыкальными инструментами</w:t>
            </w:r>
          </w:p>
        </w:tc>
        <w:tc>
          <w:tcPr>
            <w:tcW w:w="3111" w:type="dxa"/>
          </w:tcPr>
          <w:p w:rsidR="008B6734" w:rsidRDefault="00230EA5" w:rsidP="008B67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B6734" w:rsidTr="00FF7B6B">
        <w:tc>
          <w:tcPr>
            <w:tcW w:w="846" w:type="dxa"/>
          </w:tcPr>
          <w:p w:rsidR="008B6734" w:rsidRDefault="008B6734" w:rsidP="008B67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8B6734" w:rsidRPr="0087569C" w:rsidRDefault="008B6734" w:rsidP="008B673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69C">
              <w:rPr>
                <w:b/>
                <w:color w:val="000000"/>
                <w:sz w:val="28"/>
                <w:szCs w:val="28"/>
              </w:rPr>
              <w:t>Двигательная импровизация</w:t>
            </w:r>
          </w:p>
        </w:tc>
        <w:tc>
          <w:tcPr>
            <w:tcW w:w="3111" w:type="dxa"/>
          </w:tcPr>
          <w:p w:rsidR="008B6734" w:rsidRDefault="00230EA5" w:rsidP="008B67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B6734" w:rsidTr="00FF7B6B">
        <w:tc>
          <w:tcPr>
            <w:tcW w:w="846" w:type="dxa"/>
          </w:tcPr>
          <w:p w:rsidR="008B6734" w:rsidRDefault="008B6734" w:rsidP="008B67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8B6734" w:rsidRPr="0087569C" w:rsidRDefault="008B6734" w:rsidP="008B673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569C">
              <w:rPr>
                <w:rFonts w:eastAsia="Calibri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3111" w:type="dxa"/>
          </w:tcPr>
          <w:p w:rsidR="008B6734" w:rsidRDefault="008B6734" w:rsidP="008B67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6734" w:rsidTr="00FF7B6B">
        <w:tc>
          <w:tcPr>
            <w:tcW w:w="846" w:type="dxa"/>
          </w:tcPr>
          <w:p w:rsidR="008B6734" w:rsidRDefault="008B6734" w:rsidP="008B67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B6734" w:rsidRPr="0087569C" w:rsidRDefault="0087569C" w:rsidP="008B673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8B6734" w:rsidRPr="0087569C">
              <w:rPr>
                <w:b/>
                <w:sz w:val="28"/>
                <w:szCs w:val="28"/>
              </w:rPr>
              <w:t>того</w:t>
            </w:r>
          </w:p>
        </w:tc>
        <w:tc>
          <w:tcPr>
            <w:tcW w:w="3111" w:type="dxa"/>
          </w:tcPr>
          <w:p w:rsidR="008B6734" w:rsidRDefault="008B6734" w:rsidP="008B67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часа </w:t>
            </w:r>
          </w:p>
        </w:tc>
      </w:tr>
    </w:tbl>
    <w:p w:rsidR="00FF7B6B" w:rsidRDefault="00FF7B6B" w:rsidP="00FF7B6B">
      <w:pPr>
        <w:spacing w:line="360" w:lineRule="auto"/>
        <w:jc w:val="center"/>
        <w:rPr>
          <w:sz w:val="28"/>
          <w:szCs w:val="28"/>
        </w:rPr>
      </w:pPr>
    </w:p>
    <w:p w:rsidR="00482527" w:rsidRDefault="00482527" w:rsidP="00A74542">
      <w:pPr>
        <w:rPr>
          <w:b/>
          <w:sz w:val="28"/>
          <w:szCs w:val="28"/>
        </w:rPr>
      </w:pPr>
    </w:p>
    <w:p w:rsidR="00482527" w:rsidRDefault="00482527" w:rsidP="00A74542">
      <w:pPr>
        <w:rPr>
          <w:b/>
          <w:sz w:val="28"/>
          <w:szCs w:val="28"/>
        </w:rPr>
      </w:pPr>
    </w:p>
    <w:p w:rsidR="00482527" w:rsidRDefault="00482527" w:rsidP="00A74542">
      <w:pPr>
        <w:rPr>
          <w:b/>
          <w:sz w:val="28"/>
          <w:szCs w:val="28"/>
        </w:rPr>
      </w:pPr>
    </w:p>
    <w:p w:rsidR="00482527" w:rsidRDefault="00482527" w:rsidP="00A74542">
      <w:pPr>
        <w:rPr>
          <w:b/>
          <w:sz w:val="28"/>
          <w:szCs w:val="28"/>
        </w:rPr>
      </w:pPr>
    </w:p>
    <w:p w:rsidR="00482527" w:rsidRDefault="00482527" w:rsidP="00A74542">
      <w:pPr>
        <w:rPr>
          <w:b/>
          <w:sz w:val="28"/>
          <w:szCs w:val="28"/>
        </w:rPr>
      </w:pPr>
    </w:p>
    <w:p w:rsidR="00030161" w:rsidRDefault="00A74542" w:rsidP="00482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 Содержание программы</w:t>
      </w:r>
    </w:p>
    <w:p w:rsidR="00A74542" w:rsidRDefault="00A74542" w:rsidP="00A83CD7">
      <w:pPr>
        <w:jc w:val="center"/>
        <w:rPr>
          <w:b/>
          <w:sz w:val="28"/>
          <w:szCs w:val="28"/>
        </w:rPr>
      </w:pPr>
    </w:p>
    <w:p w:rsidR="00A83CD7" w:rsidRPr="00030161" w:rsidRDefault="00A83CD7" w:rsidP="00A83CD7">
      <w:pPr>
        <w:jc w:val="center"/>
        <w:rPr>
          <w:b/>
          <w:sz w:val="28"/>
          <w:szCs w:val="28"/>
        </w:rPr>
      </w:pPr>
      <w:r w:rsidRPr="00030161">
        <w:rPr>
          <w:b/>
          <w:sz w:val="28"/>
          <w:szCs w:val="28"/>
        </w:rPr>
        <w:t>Учебно – тематическ</w:t>
      </w:r>
      <w:r w:rsidR="00FB044E" w:rsidRPr="00030161">
        <w:rPr>
          <w:b/>
          <w:sz w:val="28"/>
          <w:szCs w:val="28"/>
        </w:rPr>
        <w:t xml:space="preserve">ий план первого года обучения </w:t>
      </w:r>
    </w:p>
    <w:p w:rsidR="00126EEB" w:rsidRPr="00781D81" w:rsidRDefault="00126EEB" w:rsidP="00E36E75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45"/>
        <w:gridCol w:w="1466"/>
        <w:gridCol w:w="1826"/>
        <w:gridCol w:w="1733"/>
        <w:gridCol w:w="1784"/>
      </w:tblGrid>
      <w:tr w:rsidR="00126EEB" w:rsidRPr="00030161" w:rsidTr="005B34C8">
        <w:trPr>
          <w:trHeight w:val="322"/>
        </w:trPr>
        <w:tc>
          <w:tcPr>
            <w:tcW w:w="817" w:type="dxa"/>
            <w:vMerge w:val="restart"/>
            <w:shd w:val="clear" w:color="auto" w:fill="auto"/>
          </w:tcPr>
          <w:p w:rsidR="00126EEB" w:rsidRPr="00030161" w:rsidRDefault="00126EEB" w:rsidP="005B34C8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126EEB" w:rsidRPr="00030161" w:rsidRDefault="00126EEB" w:rsidP="005B34C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26EEB" w:rsidRPr="00030161" w:rsidRDefault="00126EEB" w:rsidP="005B34C8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Название разделов и тем</w:t>
            </w:r>
          </w:p>
        </w:tc>
        <w:tc>
          <w:tcPr>
            <w:tcW w:w="5025" w:type="dxa"/>
            <w:gridSpan w:val="3"/>
            <w:vMerge/>
            <w:shd w:val="clear" w:color="auto" w:fill="auto"/>
          </w:tcPr>
          <w:p w:rsidR="00126EEB" w:rsidRPr="00030161" w:rsidRDefault="00126EEB" w:rsidP="005B34C8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количеств часов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126EEB" w:rsidRPr="00030161" w:rsidRDefault="00126EEB" w:rsidP="005B34C8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Форма контроля</w:t>
            </w:r>
          </w:p>
        </w:tc>
      </w:tr>
      <w:tr w:rsidR="00126EEB" w:rsidRPr="00030161" w:rsidTr="005B34C8">
        <w:tc>
          <w:tcPr>
            <w:tcW w:w="817" w:type="dxa"/>
            <w:vMerge/>
            <w:shd w:val="clear" w:color="auto" w:fill="auto"/>
          </w:tcPr>
          <w:p w:rsidR="00126EEB" w:rsidRPr="00030161" w:rsidRDefault="00126EEB" w:rsidP="005B34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126EEB" w:rsidRPr="00030161" w:rsidRDefault="00126EEB" w:rsidP="005B34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126EEB" w:rsidRPr="00030161" w:rsidRDefault="00126EEB" w:rsidP="00CF7F1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26EEB" w:rsidRPr="00030161" w:rsidRDefault="00126EEB" w:rsidP="00CF7F14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26" w:type="dxa"/>
            <w:shd w:val="clear" w:color="auto" w:fill="auto"/>
          </w:tcPr>
          <w:p w:rsidR="00126EEB" w:rsidRPr="00030161" w:rsidRDefault="00126EEB" w:rsidP="005B34C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26EEB" w:rsidRPr="00030161" w:rsidRDefault="00126EEB" w:rsidP="005B34C8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теория</w:t>
            </w:r>
          </w:p>
        </w:tc>
        <w:tc>
          <w:tcPr>
            <w:tcW w:w="1733" w:type="dxa"/>
            <w:shd w:val="clear" w:color="auto" w:fill="auto"/>
          </w:tcPr>
          <w:p w:rsidR="00126EEB" w:rsidRPr="00030161" w:rsidRDefault="00126EEB" w:rsidP="005B34C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26EEB" w:rsidRPr="00030161" w:rsidRDefault="00126EEB" w:rsidP="005B34C8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практика</w:t>
            </w:r>
          </w:p>
        </w:tc>
        <w:tc>
          <w:tcPr>
            <w:tcW w:w="1784" w:type="dxa"/>
            <w:vMerge/>
            <w:shd w:val="clear" w:color="auto" w:fill="auto"/>
          </w:tcPr>
          <w:p w:rsidR="00126EEB" w:rsidRPr="00030161" w:rsidRDefault="00126EEB" w:rsidP="005B34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83CD7" w:rsidRPr="00030161" w:rsidTr="005B34C8">
        <w:tc>
          <w:tcPr>
            <w:tcW w:w="817" w:type="dxa"/>
            <w:shd w:val="clear" w:color="auto" w:fill="auto"/>
          </w:tcPr>
          <w:p w:rsidR="00A83CD7" w:rsidRPr="00030161" w:rsidRDefault="00A83CD7" w:rsidP="005B34C8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1</w:t>
            </w:r>
            <w:r w:rsidR="00337EFD" w:rsidRPr="000301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45" w:type="dxa"/>
            <w:shd w:val="clear" w:color="auto" w:fill="auto"/>
          </w:tcPr>
          <w:p w:rsidR="00A83CD7" w:rsidRPr="00030161" w:rsidRDefault="00A83CD7" w:rsidP="005B34C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466" w:type="dxa"/>
            <w:shd w:val="clear" w:color="auto" w:fill="auto"/>
          </w:tcPr>
          <w:p w:rsidR="00A83CD7" w:rsidRPr="00030161" w:rsidRDefault="00FF7B6B" w:rsidP="00BC63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:rsidR="00A83CD7" w:rsidRPr="00030161" w:rsidRDefault="00FF7B6B" w:rsidP="00BC63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A83CD7" w:rsidRPr="00030161" w:rsidRDefault="00A83CD7" w:rsidP="00BC63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784" w:type="dxa"/>
            <w:shd w:val="clear" w:color="auto" w:fill="auto"/>
          </w:tcPr>
          <w:p w:rsidR="00A83CD7" w:rsidRPr="00030161" w:rsidRDefault="00A83CD7" w:rsidP="005B34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83CD7" w:rsidRPr="00030161" w:rsidTr="005B34C8">
        <w:tc>
          <w:tcPr>
            <w:tcW w:w="817" w:type="dxa"/>
            <w:shd w:val="clear" w:color="auto" w:fill="auto"/>
          </w:tcPr>
          <w:p w:rsidR="00A83CD7" w:rsidRPr="00030161" w:rsidRDefault="00337EFD" w:rsidP="005B34C8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945" w:type="dxa"/>
            <w:shd w:val="clear" w:color="auto" w:fill="auto"/>
          </w:tcPr>
          <w:p w:rsidR="00A83CD7" w:rsidRPr="00030161" w:rsidRDefault="00337EFD" w:rsidP="005B34C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 xml:space="preserve"> Речевое м</w:t>
            </w:r>
            <w:r w:rsidR="00070AD4" w:rsidRPr="00030161">
              <w:rPr>
                <w:rFonts w:eastAsia="Calibri"/>
                <w:b/>
                <w:sz w:val="28"/>
                <w:szCs w:val="28"/>
              </w:rPr>
              <w:t xml:space="preserve">узицирование </w:t>
            </w:r>
            <w:r w:rsidR="00AB7206" w:rsidRPr="00030161">
              <w:rPr>
                <w:rFonts w:eastAsia="Calibri"/>
                <w:b/>
                <w:sz w:val="28"/>
                <w:szCs w:val="28"/>
              </w:rPr>
              <w:t>Звучащие жесты</w:t>
            </w:r>
          </w:p>
        </w:tc>
        <w:tc>
          <w:tcPr>
            <w:tcW w:w="1466" w:type="dxa"/>
            <w:shd w:val="clear" w:color="auto" w:fill="auto"/>
          </w:tcPr>
          <w:p w:rsidR="00A83CD7" w:rsidRPr="00030161" w:rsidRDefault="00A0482E" w:rsidP="00BC6331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>22</w:t>
            </w:r>
          </w:p>
        </w:tc>
        <w:tc>
          <w:tcPr>
            <w:tcW w:w="1826" w:type="dxa"/>
            <w:shd w:val="clear" w:color="auto" w:fill="auto"/>
          </w:tcPr>
          <w:p w:rsidR="00A83CD7" w:rsidRPr="00030161" w:rsidRDefault="00A0482E" w:rsidP="00BC6331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>5.5</w:t>
            </w:r>
          </w:p>
        </w:tc>
        <w:tc>
          <w:tcPr>
            <w:tcW w:w="1733" w:type="dxa"/>
            <w:shd w:val="clear" w:color="auto" w:fill="auto"/>
          </w:tcPr>
          <w:p w:rsidR="00A83CD7" w:rsidRPr="00030161" w:rsidRDefault="00A0482E" w:rsidP="00BC6331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>16.5</w:t>
            </w:r>
          </w:p>
        </w:tc>
        <w:tc>
          <w:tcPr>
            <w:tcW w:w="1784" w:type="dxa"/>
            <w:shd w:val="clear" w:color="auto" w:fill="auto"/>
          </w:tcPr>
          <w:p w:rsidR="00A83CD7" w:rsidRPr="00030161" w:rsidRDefault="009A2DCE" w:rsidP="005B34C8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игры</w:t>
            </w:r>
          </w:p>
        </w:tc>
      </w:tr>
      <w:tr w:rsidR="004B2F29" w:rsidRPr="00030161" w:rsidTr="005B34C8">
        <w:tc>
          <w:tcPr>
            <w:tcW w:w="817" w:type="dxa"/>
            <w:shd w:val="clear" w:color="auto" w:fill="auto"/>
          </w:tcPr>
          <w:p w:rsidR="004B2F29" w:rsidRPr="00030161" w:rsidRDefault="005B34C8" w:rsidP="005B34C8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1945" w:type="dxa"/>
            <w:shd w:val="clear" w:color="auto" w:fill="auto"/>
          </w:tcPr>
          <w:p w:rsidR="004B2F29" w:rsidRPr="00030161" w:rsidRDefault="004B2F29" w:rsidP="005B34C8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Речевое музицирование Звучащие жесты</w:t>
            </w:r>
          </w:p>
        </w:tc>
        <w:tc>
          <w:tcPr>
            <w:tcW w:w="1466" w:type="dxa"/>
            <w:shd w:val="clear" w:color="auto" w:fill="auto"/>
          </w:tcPr>
          <w:p w:rsidR="004B2F29" w:rsidRPr="00030161" w:rsidRDefault="004B2F29" w:rsidP="00BC6331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26" w:type="dxa"/>
            <w:shd w:val="clear" w:color="auto" w:fill="auto"/>
          </w:tcPr>
          <w:p w:rsidR="004B2F29" w:rsidRPr="00030161" w:rsidRDefault="00A0482E" w:rsidP="00BC6331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2.5</w:t>
            </w:r>
          </w:p>
        </w:tc>
        <w:tc>
          <w:tcPr>
            <w:tcW w:w="1733" w:type="dxa"/>
            <w:shd w:val="clear" w:color="auto" w:fill="auto"/>
          </w:tcPr>
          <w:p w:rsidR="004B2F29" w:rsidRPr="00030161" w:rsidRDefault="00A0482E" w:rsidP="00BC6331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7.5</w:t>
            </w:r>
          </w:p>
        </w:tc>
        <w:tc>
          <w:tcPr>
            <w:tcW w:w="1784" w:type="dxa"/>
            <w:shd w:val="clear" w:color="auto" w:fill="auto"/>
          </w:tcPr>
          <w:p w:rsidR="004B2F29" w:rsidRPr="00030161" w:rsidRDefault="00030161" w:rsidP="005B34C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инструменты</w:t>
            </w:r>
          </w:p>
        </w:tc>
      </w:tr>
      <w:tr w:rsidR="00337EFD" w:rsidRPr="00030161" w:rsidTr="005B34C8">
        <w:tc>
          <w:tcPr>
            <w:tcW w:w="817" w:type="dxa"/>
            <w:shd w:val="clear" w:color="auto" w:fill="auto"/>
          </w:tcPr>
          <w:p w:rsidR="00337EFD" w:rsidRPr="00030161" w:rsidRDefault="00337EFD" w:rsidP="005B34C8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1945" w:type="dxa"/>
            <w:shd w:val="clear" w:color="auto" w:fill="auto"/>
          </w:tcPr>
          <w:p w:rsidR="00337EFD" w:rsidRPr="00030161" w:rsidRDefault="0043503C" w:rsidP="005B34C8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bCs/>
                <w:color w:val="000000"/>
                <w:sz w:val="28"/>
                <w:szCs w:val="28"/>
                <w:shd w:val="clear" w:color="auto" w:fill="FFFFFF"/>
              </w:rPr>
              <w:t>Пальчиковые игры</w:t>
            </w:r>
          </w:p>
        </w:tc>
        <w:tc>
          <w:tcPr>
            <w:tcW w:w="1466" w:type="dxa"/>
            <w:shd w:val="clear" w:color="auto" w:fill="auto"/>
          </w:tcPr>
          <w:p w:rsidR="00337EFD" w:rsidRPr="00030161" w:rsidRDefault="00A0482E" w:rsidP="00BC6331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826" w:type="dxa"/>
            <w:shd w:val="clear" w:color="auto" w:fill="auto"/>
          </w:tcPr>
          <w:p w:rsidR="00337EFD" w:rsidRPr="00030161" w:rsidRDefault="00A0482E" w:rsidP="00BC6331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33" w:type="dxa"/>
            <w:shd w:val="clear" w:color="auto" w:fill="auto"/>
          </w:tcPr>
          <w:p w:rsidR="00337EFD" w:rsidRPr="00030161" w:rsidRDefault="00A0482E" w:rsidP="00BC6331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784" w:type="dxa"/>
            <w:shd w:val="clear" w:color="auto" w:fill="auto"/>
          </w:tcPr>
          <w:p w:rsidR="00337EFD" w:rsidRPr="00030161" w:rsidRDefault="00030161" w:rsidP="005B34C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игры</w:t>
            </w:r>
          </w:p>
        </w:tc>
      </w:tr>
      <w:tr w:rsidR="00A0482E" w:rsidRPr="00030161" w:rsidTr="005B34C8">
        <w:tc>
          <w:tcPr>
            <w:tcW w:w="817" w:type="dxa"/>
            <w:shd w:val="clear" w:color="auto" w:fill="auto"/>
          </w:tcPr>
          <w:p w:rsidR="00A0482E" w:rsidRPr="00030161" w:rsidRDefault="00A0482E" w:rsidP="00A0482E">
            <w:pPr>
              <w:ind w:right="-1" w:hanging="250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945" w:type="dxa"/>
            <w:shd w:val="clear" w:color="auto" w:fill="auto"/>
          </w:tcPr>
          <w:p w:rsidR="00A0482E" w:rsidRPr="00030161" w:rsidRDefault="00A0482E" w:rsidP="00A0482E">
            <w:pPr>
              <w:pStyle w:val="a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0161">
              <w:rPr>
                <w:rFonts w:ascii="Times New Roman" w:hAnsi="Times New Roman"/>
                <w:b/>
                <w:sz w:val="28"/>
                <w:szCs w:val="28"/>
              </w:rPr>
              <w:t>Вокальное музицирование  Игровые песенки</w:t>
            </w:r>
          </w:p>
          <w:p w:rsidR="00A0482E" w:rsidRPr="00030161" w:rsidRDefault="00A0482E" w:rsidP="00A0482E">
            <w:pPr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A0482E" w:rsidRPr="00030161" w:rsidRDefault="00A0482E" w:rsidP="00A0482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>36</w:t>
            </w:r>
          </w:p>
        </w:tc>
        <w:tc>
          <w:tcPr>
            <w:tcW w:w="1826" w:type="dxa"/>
            <w:shd w:val="clear" w:color="auto" w:fill="auto"/>
          </w:tcPr>
          <w:p w:rsidR="00A0482E" w:rsidRPr="00030161" w:rsidRDefault="00A0482E" w:rsidP="00A0482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1733" w:type="dxa"/>
            <w:shd w:val="clear" w:color="auto" w:fill="auto"/>
          </w:tcPr>
          <w:p w:rsidR="00A0482E" w:rsidRPr="00030161" w:rsidRDefault="00A0482E" w:rsidP="00A0482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>27</w:t>
            </w:r>
          </w:p>
        </w:tc>
        <w:tc>
          <w:tcPr>
            <w:tcW w:w="1784" w:type="dxa"/>
            <w:shd w:val="clear" w:color="auto" w:fill="auto"/>
          </w:tcPr>
          <w:p w:rsidR="00A0482E" w:rsidRDefault="00030161" w:rsidP="00A048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Вокальные песни </w:t>
            </w:r>
          </w:p>
          <w:p w:rsidR="00030161" w:rsidRPr="00030161" w:rsidRDefault="00030161" w:rsidP="00A048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концерты</w:t>
            </w:r>
          </w:p>
        </w:tc>
      </w:tr>
      <w:tr w:rsidR="00A0482E" w:rsidRPr="00030161" w:rsidTr="005B34C8">
        <w:tc>
          <w:tcPr>
            <w:tcW w:w="817" w:type="dxa"/>
            <w:shd w:val="clear" w:color="auto" w:fill="auto"/>
          </w:tcPr>
          <w:p w:rsidR="00A0482E" w:rsidRPr="00030161" w:rsidRDefault="00A0482E" w:rsidP="00A0482E">
            <w:pPr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1945" w:type="dxa"/>
            <w:shd w:val="clear" w:color="auto" w:fill="auto"/>
          </w:tcPr>
          <w:p w:rsidR="00A0482E" w:rsidRPr="00030161" w:rsidRDefault="00A0482E" w:rsidP="00A0482E">
            <w:pPr>
              <w:pStyle w:val="ac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0161">
              <w:rPr>
                <w:rFonts w:ascii="Times New Roman" w:hAnsi="Times New Roman"/>
                <w:sz w:val="28"/>
                <w:szCs w:val="28"/>
              </w:rPr>
              <w:t>Вокальное музицирование  Игровые песенки</w:t>
            </w:r>
          </w:p>
          <w:p w:rsidR="00A0482E" w:rsidRPr="00030161" w:rsidRDefault="00A0482E" w:rsidP="00A0482E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826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33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784" w:type="dxa"/>
            <w:shd w:val="clear" w:color="auto" w:fill="auto"/>
          </w:tcPr>
          <w:p w:rsidR="00A0482E" w:rsidRPr="00030161" w:rsidRDefault="00030161" w:rsidP="00A048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игры</w:t>
            </w:r>
          </w:p>
        </w:tc>
      </w:tr>
      <w:tr w:rsidR="00A0482E" w:rsidRPr="00030161" w:rsidTr="005B34C8">
        <w:tc>
          <w:tcPr>
            <w:tcW w:w="817" w:type="dxa"/>
            <w:shd w:val="clear" w:color="auto" w:fill="auto"/>
          </w:tcPr>
          <w:p w:rsidR="00A0482E" w:rsidRPr="00030161" w:rsidRDefault="00A0482E" w:rsidP="00A0482E">
            <w:pPr>
              <w:ind w:left="-108" w:hanging="142"/>
              <w:jc w:val="both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 xml:space="preserve">3     3.2 </w:t>
            </w:r>
          </w:p>
        </w:tc>
        <w:tc>
          <w:tcPr>
            <w:tcW w:w="1945" w:type="dxa"/>
            <w:shd w:val="clear" w:color="auto" w:fill="auto"/>
          </w:tcPr>
          <w:p w:rsidR="00A0482E" w:rsidRPr="00030161" w:rsidRDefault="00A0482E" w:rsidP="00A0482E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 xml:space="preserve">Артикуляционная гимнастика </w:t>
            </w:r>
          </w:p>
          <w:p w:rsidR="00A0482E" w:rsidRPr="00030161" w:rsidRDefault="00A0482E" w:rsidP="00A048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0161">
              <w:rPr>
                <w:rFonts w:ascii="Times New Roman" w:hAnsi="Times New Roman"/>
                <w:sz w:val="28"/>
                <w:szCs w:val="28"/>
              </w:rPr>
              <w:t>Фонопедические упражнения</w:t>
            </w:r>
          </w:p>
        </w:tc>
        <w:tc>
          <w:tcPr>
            <w:tcW w:w="1466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826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33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784" w:type="dxa"/>
            <w:shd w:val="clear" w:color="auto" w:fill="auto"/>
          </w:tcPr>
          <w:p w:rsidR="00A0482E" w:rsidRPr="00030161" w:rsidRDefault="00030161" w:rsidP="00A048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Игры беседы</w:t>
            </w:r>
          </w:p>
        </w:tc>
      </w:tr>
      <w:tr w:rsidR="00A0482E" w:rsidRPr="00030161" w:rsidTr="005B34C8">
        <w:tc>
          <w:tcPr>
            <w:tcW w:w="817" w:type="dxa"/>
            <w:shd w:val="clear" w:color="auto" w:fill="auto"/>
          </w:tcPr>
          <w:p w:rsidR="00A0482E" w:rsidRPr="00030161" w:rsidRDefault="00A0482E" w:rsidP="00A0482E">
            <w:pPr>
              <w:jc w:val="both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3.3</w:t>
            </w:r>
          </w:p>
        </w:tc>
        <w:tc>
          <w:tcPr>
            <w:tcW w:w="1945" w:type="dxa"/>
            <w:shd w:val="clear" w:color="auto" w:fill="auto"/>
          </w:tcPr>
          <w:p w:rsidR="00A0482E" w:rsidRPr="00030161" w:rsidRDefault="00A0482E" w:rsidP="00A0482E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sz w:val="28"/>
                <w:szCs w:val="28"/>
              </w:rPr>
              <w:t>Певческое дыхание</w:t>
            </w:r>
          </w:p>
        </w:tc>
        <w:tc>
          <w:tcPr>
            <w:tcW w:w="1466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826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33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784" w:type="dxa"/>
            <w:shd w:val="clear" w:color="auto" w:fill="auto"/>
          </w:tcPr>
          <w:p w:rsidR="00A0482E" w:rsidRPr="00030161" w:rsidRDefault="00030161" w:rsidP="00A048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упражнения</w:t>
            </w:r>
          </w:p>
        </w:tc>
      </w:tr>
      <w:tr w:rsidR="00781D81" w:rsidRPr="00030161" w:rsidTr="005B34C8">
        <w:tc>
          <w:tcPr>
            <w:tcW w:w="817" w:type="dxa"/>
            <w:shd w:val="clear" w:color="auto" w:fill="auto"/>
          </w:tcPr>
          <w:p w:rsidR="00781D81" w:rsidRPr="00030161" w:rsidRDefault="00781D81" w:rsidP="00781D81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945" w:type="dxa"/>
            <w:shd w:val="clear" w:color="auto" w:fill="auto"/>
          </w:tcPr>
          <w:p w:rsidR="00781D81" w:rsidRPr="00030161" w:rsidRDefault="00781D81" w:rsidP="00781D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161">
              <w:rPr>
                <w:b/>
                <w:color w:val="000000"/>
                <w:sz w:val="28"/>
                <w:szCs w:val="28"/>
              </w:rPr>
              <w:t>Музыкально-ритмические игры</w:t>
            </w:r>
          </w:p>
        </w:tc>
        <w:tc>
          <w:tcPr>
            <w:tcW w:w="1466" w:type="dxa"/>
            <w:shd w:val="clear" w:color="auto" w:fill="auto"/>
          </w:tcPr>
          <w:p w:rsidR="00781D81" w:rsidRPr="00030161" w:rsidRDefault="00A0482E" w:rsidP="00781D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>36</w:t>
            </w:r>
          </w:p>
        </w:tc>
        <w:tc>
          <w:tcPr>
            <w:tcW w:w="1826" w:type="dxa"/>
            <w:shd w:val="clear" w:color="auto" w:fill="auto"/>
          </w:tcPr>
          <w:p w:rsidR="00781D81" w:rsidRPr="00030161" w:rsidRDefault="00A0482E" w:rsidP="00781D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1733" w:type="dxa"/>
            <w:shd w:val="clear" w:color="auto" w:fill="auto"/>
          </w:tcPr>
          <w:p w:rsidR="00781D81" w:rsidRPr="00030161" w:rsidRDefault="00A0482E" w:rsidP="00781D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>27</w:t>
            </w:r>
          </w:p>
        </w:tc>
        <w:tc>
          <w:tcPr>
            <w:tcW w:w="1784" w:type="dxa"/>
            <w:shd w:val="clear" w:color="auto" w:fill="auto"/>
          </w:tcPr>
          <w:p w:rsidR="00781D81" w:rsidRPr="00030161" w:rsidRDefault="00030161" w:rsidP="00781D8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игры</w:t>
            </w:r>
          </w:p>
        </w:tc>
      </w:tr>
      <w:tr w:rsidR="00A0482E" w:rsidRPr="00030161" w:rsidTr="005B34C8">
        <w:tc>
          <w:tcPr>
            <w:tcW w:w="817" w:type="dxa"/>
            <w:shd w:val="clear" w:color="auto" w:fill="auto"/>
          </w:tcPr>
          <w:p w:rsidR="00A0482E" w:rsidRPr="00030161" w:rsidRDefault="00A0482E" w:rsidP="00A0482E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1945" w:type="dxa"/>
            <w:shd w:val="clear" w:color="auto" w:fill="auto"/>
          </w:tcPr>
          <w:p w:rsidR="00A0482E" w:rsidRPr="00030161" w:rsidRDefault="00A0482E" w:rsidP="00A0482E">
            <w:pPr>
              <w:jc w:val="center"/>
              <w:rPr>
                <w:color w:val="000000"/>
                <w:sz w:val="28"/>
                <w:szCs w:val="28"/>
              </w:rPr>
            </w:pPr>
            <w:r w:rsidRPr="00030161">
              <w:rPr>
                <w:color w:val="000000"/>
                <w:sz w:val="28"/>
                <w:szCs w:val="28"/>
              </w:rPr>
              <w:t>Музыкально-ритмические игры</w:t>
            </w:r>
          </w:p>
        </w:tc>
        <w:tc>
          <w:tcPr>
            <w:tcW w:w="1466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826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33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784" w:type="dxa"/>
            <w:shd w:val="clear" w:color="auto" w:fill="auto"/>
          </w:tcPr>
          <w:p w:rsidR="00A0482E" w:rsidRPr="00030161" w:rsidRDefault="00030161" w:rsidP="00A048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Шумовые инструменты карточки задания</w:t>
            </w:r>
          </w:p>
        </w:tc>
      </w:tr>
      <w:tr w:rsidR="00A0482E" w:rsidRPr="00030161" w:rsidTr="005B34C8">
        <w:tc>
          <w:tcPr>
            <w:tcW w:w="817" w:type="dxa"/>
            <w:shd w:val="clear" w:color="auto" w:fill="auto"/>
          </w:tcPr>
          <w:p w:rsidR="00A0482E" w:rsidRPr="00030161" w:rsidRDefault="00A0482E" w:rsidP="00A0482E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lastRenderedPageBreak/>
              <w:t>4.2</w:t>
            </w:r>
          </w:p>
        </w:tc>
        <w:tc>
          <w:tcPr>
            <w:tcW w:w="1945" w:type="dxa"/>
            <w:shd w:val="clear" w:color="auto" w:fill="auto"/>
          </w:tcPr>
          <w:p w:rsidR="00A0482E" w:rsidRPr="00030161" w:rsidRDefault="00A0482E" w:rsidP="00A0482E">
            <w:pPr>
              <w:jc w:val="center"/>
              <w:rPr>
                <w:color w:val="000000"/>
                <w:sz w:val="28"/>
                <w:szCs w:val="28"/>
              </w:rPr>
            </w:pPr>
            <w:r w:rsidRPr="00030161">
              <w:rPr>
                <w:color w:val="000000"/>
                <w:sz w:val="28"/>
                <w:szCs w:val="28"/>
              </w:rPr>
              <w:t>Игры с палочками (клавесами)</w:t>
            </w:r>
          </w:p>
        </w:tc>
        <w:tc>
          <w:tcPr>
            <w:tcW w:w="1466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826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33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784" w:type="dxa"/>
            <w:shd w:val="clear" w:color="auto" w:fill="auto"/>
          </w:tcPr>
          <w:p w:rsidR="00A0482E" w:rsidRPr="00030161" w:rsidRDefault="00030161" w:rsidP="00A048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игры</w:t>
            </w:r>
          </w:p>
        </w:tc>
      </w:tr>
      <w:tr w:rsidR="00A0482E" w:rsidRPr="00030161" w:rsidTr="005B34C8">
        <w:tc>
          <w:tcPr>
            <w:tcW w:w="817" w:type="dxa"/>
            <w:shd w:val="clear" w:color="auto" w:fill="auto"/>
          </w:tcPr>
          <w:p w:rsidR="00A0482E" w:rsidRPr="00030161" w:rsidRDefault="00A0482E" w:rsidP="00A0482E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4.3</w:t>
            </w:r>
          </w:p>
        </w:tc>
        <w:tc>
          <w:tcPr>
            <w:tcW w:w="1945" w:type="dxa"/>
            <w:shd w:val="clear" w:color="auto" w:fill="auto"/>
          </w:tcPr>
          <w:p w:rsidR="00A0482E" w:rsidRPr="00030161" w:rsidRDefault="00A0482E" w:rsidP="00A0482E">
            <w:pPr>
              <w:jc w:val="center"/>
              <w:rPr>
                <w:color w:val="000000"/>
                <w:sz w:val="28"/>
                <w:szCs w:val="28"/>
              </w:rPr>
            </w:pPr>
            <w:r w:rsidRPr="00030161">
              <w:rPr>
                <w:color w:val="000000"/>
                <w:sz w:val="28"/>
                <w:szCs w:val="28"/>
              </w:rPr>
              <w:t xml:space="preserve">Коммуникативные игры </w:t>
            </w:r>
          </w:p>
        </w:tc>
        <w:tc>
          <w:tcPr>
            <w:tcW w:w="1466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826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33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784" w:type="dxa"/>
            <w:shd w:val="clear" w:color="auto" w:fill="auto"/>
          </w:tcPr>
          <w:p w:rsidR="00A0482E" w:rsidRPr="00030161" w:rsidRDefault="00030161" w:rsidP="00A048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упражнения</w:t>
            </w:r>
          </w:p>
        </w:tc>
      </w:tr>
      <w:tr w:rsidR="00781D81" w:rsidRPr="00030161" w:rsidTr="005B34C8">
        <w:tc>
          <w:tcPr>
            <w:tcW w:w="817" w:type="dxa"/>
            <w:shd w:val="clear" w:color="auto" w:fill="auto"/>
          </w:tcPr>
          <w:p w:rsidR="00781D81" w:rsidRPr="00030161" w:rsidRDefault="00781D81" w:rsidP="00781D81">
            <w:pPr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 xml:space="preserve">  5 </w:t>
            </w:r>
          </w:p>
        </w:tc>
        <w:tc>
          <w:tcPr>
            <w:tcW w:w="1945" w:type="dxa"/>
            <w:shd w:val="clear" w:color="auto" w:fill="auto"/>
          </w:tcPr>
          <w:p w:rsidR="00781D81" w:rsidRPr="00030161" w:rsidRDefault="00781D81" w:rsidP="00781D81">
            <w:pPr>
              <w:pStyle w:val="a6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 xml:space="preserve">Знакомство с музыкальными инструментами </w:t>
            </w:r>
          </w:p>
        </w:tc>
        <w:tc>
          <w:tcPr>
            <w:tcW w:w="1466" w:type="dxa"/>
            <w:shd w:val="clear" w:color="auto" w:fill="auto"/>
          </w:tcPr>
          <w:p w:rsidR="00781D81" w:rsidRPr="00030161" w:rsidRDefault="00A0482E" w:rsidP="00781D81">
            <w:pPr>
              <w:pStyle w:val="a6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>24</w:t>
            </w:r>
          </w:p>
        </w:tc>
        <w:tc>
          <w:tcPr>
            <w:tcW w:w="1826" w:type="dxa"/>
            <w:shd w:val="clear" w:color="auto" w:fill="auto"/>
          </w:tcPr>
          <w:p w:rsidR="00781D81" w:rsidRPr="00030161" w:rsidRDefault="00A0482E" w:rsidP="00781D81">
            <w:pPr>
              <w:pStyle w:val="a6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:rsidR="00781D81" w:rsidRPr="00030161" w:rsidRDefault="00A0482E" w:rsidP="00781D81">
            <w:pPr>
              <w:pStyle w:val="a6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1784" w:type="dxa"/>
            <w:shd w:val="clear" w:color="auto" w:fill="auto"/>
          </w:tcPr>
          <w:p w:rsidR="00781D81" w:rsidRPr="00030161" w:rsidRDefault="00030161" w:rsidP="00781D8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викторины</w:t>
            </w:r>
          </w:p>
        </w:tc>
      </w:tr>
      <w:tr w:rsidR="00A0482E" w:rsidRPr="00030161" w:rsidTr="005B34C8">
        <w:tc>
          <w:tcPr>
            <w:tcW w:w="817" w:type="dxa"/>
            <w:shd w:val="clear" w:color="auto" w:fill="auto"/>
          </w:tcPr>
          <w:p w:rsidR="00A0482E" w:rsidRPr="00030161" w:rsidRDefault="00A0482E" w:rsidP="00A0482E">
            <w:pPr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5.1</w:t>
            </w:r>
          </w:p>
        </w:tc>
        <w:tc>
          <w:tcPr>
            <w:tcW w:w="1945" w:type="dxa"/>
            <w:shd w:val="clear" w:color="auto" w:fill="auto"/>
          </w:tcPr>
          <w:p w:rsidR="00A0482E" w:rsidRPr="00030161" w:rsidRDefault="00A0482E" w:rsidP="00A0482E">
            <w:pPr>
              <w:pStyle w:val="a6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Знакомство с музыкальными инструментами</w:t>
            </w:r>
          </w:p>
        </w:tc>
        <w:tc>
          <w:tcPr>
            <w:tcW w:w="1466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826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33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784" w:type="dxa"/>
            <w:shd w:val="clear" w:color="auto" w:fill="auto"/>
          </w:tcPr>
          <w:p w:rsidR="00A0482E" w:rsidRPr="00030161" w:rsidRDefault="00030161" w:rsidP="00A048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викторины</w:t>
            </w:r>
          </w:p>
        </w:tc>
      </w:tr>
      <w:tr w:rsidR="00A0482E" w:rsidRPr="00030161" w:rsidTr="005B34C8">
        <w:tc>
          <w:tcPr>
            <w:tcW w:w="817" w:type="dxa"/>
            <w:shd w:val="clear" w:color="auto" w:fill="auto"/>
          </w:tcPr>
          <w:p w:rsidR="00A0482E" w:rsidRPr="00030161" w:rsidRDefault="00A0482E" w:rsidP="00A0482E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5.2</w:t>
            </w:r>
          </w:p>
        </w:tc>
        <w:tc>
          <w:tcPr>
            <w:tcW w:w="1945" w:type="dxa"/>
            <w:shd w:val="clear" w:color="auto" w:fill="auto"/>
          </w:tcPr>
          <w:p w:rsidR="00A0482E" w:rsidRPr="00030161" w:rsidRDefault="00A0482E" w:rsidP="00A0482E">
            <w:pPr>
              <w:pStyle w:val="a6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 xml:space="preserve">Игры с шумовыми инструментами </w:t>
            </w:r>
          </w:p>
        </w:tc>
        <w:tc>
          <w:tcPr>
            <w:tcW w:w="1466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826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33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784" w:type="dxa"/>
            <w:shd w:val="clear" w:color="auto" w:fill="auto"/>
          </w:tcPr>
          <w:p w:rsidR="00A0482E" w:rsidRPr="00030161" w:rsidRDefault="00030161" w:rsidP="00A048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игры</w:t>
            </w:r>
          </w:p>
        </w:tc>
      </w:tr>
      <w:tr w:rsidR="00781D81" w:rsidRPr="00030161" w:rsidTr="005B34C8">
        <w:tc>
          <w:tcPr>
            <w:tcW w:w="817" w:type="dxa"/>
            <w:shd w:val="clear" w:color="auto" w:fill="auto"/>
          </w:tcPr>
          <w:p w:rsidR="00781D81" w:rsidRPr="00030161" w:rsidRDefault="00781D81" w:rsidP="00781D81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1945" w:type="dxa"/>
            <w:shd w:val="clear" w:color="auto" w:fill="auto"/>
          </w:tcPr>
          <w:p w:rsidR="00781D81" w:rsidRPr="00030161" w:rsidRDefault="00781D81" w:rsidP="00781D81">
            <w:pPr>
              <w:pStyle w:val="a6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161">
              <w:rPr>
                <w:b/>
                <w:color w:val="000000"/>
                <w:sz w:val="28"/>
                <w:szCs w:val="28"/>
              </w:rPr>
              <w:t xml:space="preserve">Двигательная импровизация </w:t>
            </w:r>
          </w:p>
        </w:tc>
        <w:tc>
          <w:tcPr>
            <w:tcW w:w="1466" w:type="dxa"/>
            <w:shd w:val="clear" w:color="auto" w:fill="auto"/>
          </w:tcPr>
          <w:p w:rsidR="00781D81" w:rsidRPr="00030161" w:rsidRDefault="00A0482E" w:rsidP="00781D81">
            <w:pPr>
              <w:pStyle w:val="a6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>22</w:t>
            </w:r>
          </w:p>
        </w:tc>
        <w:tc>
          <w:tcPr>
            <w:tcW w:w="1826" w:type="dxa"/>
            <w:shd w:val="clear" w:color="auto" w:fill="auto"/>
          </w:tcPr>
          <w:p w:rsidR="00781D81" w:rsidRPr="00030161" w:rsidRDefault="00A0482E" w:rsidP="00781D81">
            <w:pPr>
              <w:pStyle w:val="a6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>5.5</w:t>
            </w:r>
          </w:p>
        </w:tc>
        <w:tc>
          <w:tcPr>
            <w:tcW w:w="1733" w:type="dxa"/>
            <w:shd w:val="clear" w:color="auto" w:fill="auto"/>
          </w:tcPr>
          <w:p w:rsidR="00781D81" w:rsidRPr="00030161" w:rsidRDefault="00A0482E" w:rsidP="00781D81">
            <w:pPr>
              <w:pStyle w:val="a6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>16.5</w:t>
            </w:r>
          </w:p>
        </w:tc>
        <w:tc>
          <w:tcPr>
            <w:tcW w:w="1784" w:type="dxa"/>
            <w:shd w:val="clear" w:color="auto" w:fill="auto"/>
          </w:tcPr>
          <w:p w:rsidR="00781D81" w:rsidRPr="00030161" w:rsidRDefault="00030161" w:rsidP="00781D8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игры</w:t>
            </w:r>
          </w:p>
        </w:tc>
      </w:tr>
      <w:tr w:rsidR="00A0482E" w:rsidRPr="00030161" w:rsidTr="005B34C8">
        <w:tc>
          <w:tcPr>
            <w:tcW w:w="817" w:type="dxa"/>
            <w:shd w:val="clear" w:color="auto" w:fill="auto"/>
          </w:tcPr>
          <w:p w:rsidR="00A0482E" w:rsidRPr="00030161" w:rsidRDefault="00A0482E" w:rsidP="00A0482E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6.1</w:t>
            </w:r>
          </w:p>
        </w:tc>
        <w:tc>
          <w:tcPr>
            <w:tcW w:w="1945" w:type="dxa"/>
            <w:shd w:val="clear" w:color="auto" w:fill="auto"/>
          </w:tcPr>
          <w:p w:rsidR="00A0482E" w:rsidRPr="00030161" w:rsidRDefault="00A0482E" w:rsidP="00A0482E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030161">
              <w:rPr>
                <w:color w:val="000000"/>
                <w:sz w:val="28"/>
                <w:szCs w:val="28"/>
              </w:rPr>
              <w:t>Двигательная импровизация</w:t>
            </w:r>
          </w:p>
        </w:tc>
        <w:tc>
          <w:tcPr>
            <w:tcW w:w="1466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826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33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784" w:type="dxa"/>
            <w:shd w:val="clear" w:color="auto" w:fill="auto"/>
          </w:tcPr>
          <w:p w:rsidR="00A0482E" w:rsidRPr="00030161" w:rsidRDefault="00030161" w:rsidP="00A048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Игры и инструменты</w:t>
            </w:r>
          </w:p>
        </w:tc>
      </w:tr>
      <w:tr w:rsidR="00A0482E" w:rsidRPr="00030161" w:rsidTr="005B34C8">
        <w:tc>
          <w:tcPr>
            <w:tcW w:w="817" w:type="dxa"/>
            <w:shd w:val="clear" w:color="auto" w:fill="auto"/>
          </w:tcPr>
          <w:p w:rsidR="00A0482E" w:rsidRPr="00030161" w:rsidRDefault="00A0482E" w:rsidP="00A0482E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6.1</w:t>
            </w:r>
          </w:p>
        </w:tc>
        <w:tc>
          <w:tcPr>
            <w:tcW w:w="1945" w:type="dxa"/>
            <w:shd w:val="clear" w:color="auto" w:fill="auto"/>
          </w:tcPr>
          <w:p w:rsidR="00A0482E" w:rsidRPr="00030161" w:rsidRDefault="00A0482E" w:rsidP="00A0482E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030161">
              <w:rPr>
                <w:rFonts w:eastAsiaTheme="minorHAnsi"/>
                <w:bCs/>
                <w:sz w:val="28"/>
                <w:szCs w:val="28"/>
                <w:lang w:eastAsia="en-US"/>
              </w:rPr>
              <w:t>Движение и активное слушание</w:t>
            </w:r>
          </w:p>
        </w:tc>
        <w:tc>
          <w:tcPr>
            <w:tcW w:w="1466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26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2.5</w:t>
            </w:r>
          </w:p>
        </w:tc>
        <w:tc>
          <w:tcPr>
            <w:tcW w:w="1733" w:type="dxa"/>
            <w:shd w:val="clear" w:color="auto" w:fill="auto"/>
          </w:tcPr>
          <w:p w:rsidR="00A0482E" w:rsidRPr="00030161" w:rsidRDefault="00A0482E" w:rsidP="00A0482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7.5</w:t>
            </w:r>
          </w:p>
        </w:tc>
        <w:tc>
          <w:tcPr>
            <w:tcW w:w="1784" w:type="dxa"/>
            <w:shd w:val="clear" w:color="auto" w:fill="auto"/>
          </w:tcPr>
          <w:p w:rsidR="00A0482E" w:rsidRPr="00030161" w:rsidRDefault="00030161" w:rsidP="00A048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упражнения</w:t>
            </w:r>
          </w:p>
        </w:tc>
      </w:tr>
      <w:tr w:rsidR="00781D81" w:rsidRPr="00030161" w:rsidTr="005B34C8">
        <w:tc>
          <w:tcPr>
            <w:tcW w:w="817" w:type="dxa"/>
            <w:shd w:val="clear" w:color="auto" w:fill="auto"/>
          </w:tcPr>
          <w:p w:rsidR="00781D81" w:rsidRPr="00030161" w:rsidRDefault="00781D81" w:rsidP="00781D81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945" w:type="dxa"/>
            <w:shd w:val="clear" w:color="auto" w:fill="auto"/>
          </w:tcPr>
          <w:p w:rsidR="00781D81" w:rsidRPr="00030161" w:rsidRDefault="00781D81" w:rsidP="00781D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466" w:type="dxa"/>
            <w:shd w:val="clear" w:color="auto" w:fill="auto"/>
          </w:tcPr>
          <w:p w:rsidR="00781D81" w:rsidRPr="00030161" w:rsidRDefault="00781D81" w:rsidP="00781D81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:rsidR="00781D81" w:rsidRPr="00030161" w:rsidRDefault="00781D81" w:rsidP="00781D81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733" w:type="dxa"/>
            <w:shd w:val="clear" w:color="auto" w:fill="auto"/>
          </w:tcPr>
          <w:p w:rsidR="00781D81" w:rsidRPr="00030161" w:rsidRDefault="00781D81" w:rsidP="00781D81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84" w:type="dxa"/>
            <w:shd w:val="clear" w:color="auto" w:fill="auto"/>
          </w:tcPr>
          <w:p w:rsidR="00781D81" w:rsidRPr="00030161" w:rsidRDefault="00030161" w:rsidP="00781D8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Концерт </w:t>
            </w:r>
          </w:p>
        </w:tc>
      </w:tr>
      <w:tr w:rsidR="00781D81" w:rsidRPr="00030161" w:rsidTr="005B34C8">
        <w:tc>
          <w:tcPr>
            <w:tcW w:w="817" w:type="dxa"/>
            <w:shd w:val="clear" w:color="auto" w:fill="auto"/>
          </w:tcPr>
          <w:p w:rsidR="00781D81" w:rsidRPr="00030161" w:rsidRDefault="00781D81" w:rsidP="00781D8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auto"/>
          </w:tcPr>
          <w:p w:rsidR="00781D81" w:rsidRPr="00030161" w:rsidRDefault="00781D81" w:rsidP="00781D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81D81" w:rsidRPr="00030161" w:rsidRDefault="00781D81" w:rsidP="00781D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1466" w:type="dxa"/>
            <w:shd w:val="clear" w:color="auto" w:fill="auto"/>
          </w:tcPr>
          <w:p w:rsidR="00781D81" w:rsidRPr="00030161" w:rsidRDefault="00781D81" w:rsidP="00781D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81D81" w:rsidRPr="00030161" w:rsidRDefault="00781D81" w:rsidP="00781D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>144</w:t>
            </w:r>
          </w:p>
        </w:tc>
        <w:tc>
          <w:tcPr>
            <w:tcW w:w="1826" w:type="dxa"/>
            <w:shd w:val="clear" w:color="auto" w:fill="auto"/>
          </w:tcPr>
          <w:p w:rsidR="00781D81" w:rsidRPr="00030161" w:rsidRDefault="00781D81" w:rsidP="00781D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81D81" w:rsidRPr="00030161" w:rsidRDefault="00230EA5" w:rsidP="00781D81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>37</w:t>
            </w:r>
          </w:p>
        </w:tc>
        <w:tc>
          <w:tcPr>
            <w:tcW w:w="1733" w:type="dxa"/>
            <w:shd w:val="clear" w:color="auto" w:fill="auto"/>
          </w:tcPr>
          <w:p w:rsidR="00781D81" w:rsidRPr="00030161" w:rsidRDefault="00781D81" w:rsidP="00781D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 xml:space="preserve">    </w:t>
            </w:r>
          </w:p>
          <w:p w:rsidR="00781D81" w:rsidRPr="00030161" w:rsidRDefault="00230EA5" w:rsidP="00781D81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161">
              <w:rPr>
                <w:rFonts w:eastAsia="Calibri"/>
                <w:b/>
                <w:sz w:val="28"/>
                <w:szCs w:val="28"/>
              </w:rPr>
              <w:t xml:space="preserve">107 </w:t>
            </w:r>
          </w:p>
        </w:tc>
        <w:tc>
          <w:tcPr>
            <w:tcW w:w="1784" w:type="dxa"/>
            <w:shd w:val="clear" w:color="auto" w:fill="auto"/>
          </w:tcPr>
          <w:p w:rsidR="00781D81" w:rsidRPr="00030161" w:rsidRDefault="00781D81" w:rsidP="00781D8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B6734" w:rsidRPr="00030161" w:rsidRDefault="008B6734" w:rsidP="00204F62">
      <w:pPr>
        <w:spacing w:line="360" w:lineRule="auto"/>
        <w:jc w:val="both"/>
        <w:rPr>
          <w:b/>
          <w:sz w:val="28"/>
          <w:szCs w:val="28"/>
        </w:rPr>
      </w:pPr>
    </w:p>
    <w:p w:rsidR="008B6734" w:rsidRPr="00030161" w:rsidRDefault="00836248" w:rsidP="00836248">
      <w:pPr>
        <w:spacing w:line="360" w:lineRule="auto"/>
        <w:jc w:val="center"/>
        <w:rPr>
          <w:b/>
          <w:sz w:val="28"/>
          <w:szCs w:val="28"/>
        </w:rPr>
      </w:pPr>
      <w:r w:rsidRPr="00030161">
        <w:rPr>
          <w:b/>
          <w:sz w:val="28"/>
          <w:szCs w:val="28"/>
        </w:rPr>
        <w:t>Содержание программы</w:t>
      </w:r>
    </w:p>
    <w:p w:rsidR="00204F62" w:rsidRPr="00030161" w:rsidRDefault="00204F62" w:rsidP="00204F62">
      <w:pPr>
        <w:spacing w:line="360" w:lineRule="auto"/>
        <w:jc w:val="both"/>
        <w:rPr>
          <w:b/>
          <w:sz w:val="28"/>
          <w:szCs w:val="28"/>
        </w:rPr>
      </w:pPr>
      <w:r w:rsidRPr="00030161">
        <w:rPr>
          <w:b/>
          <w:sz w:val="28"/>
          <w:szCs w:val="28"/>
        </w:rPr>
        <w:t xml:space="preserve">1.Вводное занятие  </w:t>
      </w:r>
    </w:p>
    <w:p w:rsidR="00204F62" w:rsidRPr="0077535F" w:rsidRDefault="00204F62" w:rsidP="00204F62">
      <w:pPr>
        <w:spacing w:line="360" w:lineRule="auto"/>
        <w:jc w:val="both"/>
        <w:rPr>
          <w:sz w:val="28"/>
          <w:szCs w:val="28"/>
        </w:rPr>
      </w:pPr>
      <w:r w:rsidRPr="00030161">
        <w:rPr>
          <w:sz w:val="28"/>
          <w:szCs w:val="28"/>
        </w:rPr>
        <w:t>Теоретическая часть: Цели и задачи объединения. Знако</w:t>
      </w:r>
      <w:r w:rsidRPr="0077535F">
        <w:rPr>
          <w:sz w:val="28"/>
          <w:szCs w:val="28"/>
        </w:rPr>
        <w:t>мство с планом, расписанием и материальн</w:t>
      </w:r>
      <w:r>
        <w:rPr>
          <w:sz w:val="28"/>
          <w:szCs w:val="28"/>
        </w:rPr>
        <w:t>о-технической базой объединения</w:t>
      </w:r>
      <w:r w:rsidRPr="0077535F">
        <w:rPr>
          <w:sz w:val="28"/>
          <w:szCs w:val="28"/>
        </w:rPr>
        <w:t xml:space="preserve">, инструктаж по </w:t>
      </w:r>
    </w:p>
    <w:p w:rsidR="00204F62" w:rsidRDefault="00204F62" w:rsidP="00204F62">
      <w:pPr>
        <w:spacing w:line="360" w:lineRule="auto"/>
        <w:jc w:val="both"/>
        <w:rPr>
          <w:sz w:val="28"/>
          <w:szCs w:val="28"/>
        </w:rPr>
      </w:pPr>
      <w:r w:rsidRPr="0077535F">
        <w:rPr>
          <w:sz w:val="28"/>
          <w:szCs w:val="28"/>
        </w:rPr>
        <w:t>технике безопасности.   Подбор рабочего материала.</w:t>
      </w:r>
    </w:p>
    <w:p w:rsidR="00862113" w:rsidRPr="00862113" w:rsidRDefault="00204F62" w:rsidP="00862113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862113">
        <w:rPr>
          <w:rFonts w:eastAsia="Calibri"/>
          <w:b/>
          <w:sz w:val="28"/>
          <w:szCs w:val="28"/>
        </w:rPr>
        <w:t>Речевое музицирование</w:t>
      </w:r>
      <w:r w:rsidR="008643B8">
        <w:rPr>
          <w:rFonts w:eastAsia="Calibri"/>
          <w:b/>
          <w:sz w:val="28"/>
          <w:szCs w:val="28"/>
        </w:rPr>
        <w:t xml:space="preserve">. </w:t>
      </w:r>
      <w:r w:rsidRPr="00862113">
        <w:rPr>
          <w:rFonts w:eastAsia="Calibri"/>
          <w:b/>
          <w:sz w:val="28"/>
          <w:szCs w:val="28"/>
        </w:rPr>
        <w:t xml:space="preserve"> Звучащие жесты</w:t>
      </w:r>
      <w:r w:rsidR="00862113" w:rsidRPr="00862113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</w:t>
      </w:r>
    </w:p>
    <w:p w:rsidR="00862113" w:rsidRPr="00862113" w:rsidRDefault="00862113" w:rsidP="00862113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4B2F29" w:rsidRDefault="004B2F29" w:rsidP="00862113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2.1</w:t>
      </w:r>
      <w:r w:rsidRPr="004B2F29">
        <w:rPr>
          <w:rFonts w:eastAsia="Calibri"/>
          <w:b/>
          <w:sz w:val="28"/>
          <w:szCs w:val="28"/>
        </w:rPr>
        <w:t xml:space="preserve"> </w:t>
      </w:r>
      <w:r w:rsidRPr="00862113">
        <w:rPr>
          <w:rFonts w:eastAsia="Calibri"/>
          <w:b/>
          <w:sz w:val="28"/>
          <w:szCs w:val="28"/>
        </w:rPr>
        <w:t>Речевое музицирование</w:t>
      </w:r>
      <w:r>
        <w:rPr>
          <w:rFonts w:eastAsia="Calibri"/>
          <w:b/>
          <w:sz w:val="28"/>
          <w:szCs w:val="28"/>
        </w:rPr>
        <w:t xml:space="preserve">. </w:t>
      </w:r>
      <w:r w:rsidRPr="00862113">
        <w:rPr>
          <w:rFonts w:eastAsia="Calibri"/>
          <w:b/>
          <w:sz w:val="28"/>
          <w:szCs w:val="28"/>
        </w:rPr>
        <w:t xml:space="preserve"> Звучащие жесты</w:t>
      </w:r>
    </w:p>
    <w:p w:rsidR="00862113" w:rsidRPr="00862113" w:rsidRDefault="00862113" w:rsidP="00862113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62113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Теория: </w:t>
      </w:r>
      <w:r w:rsidRPr="00862113">
        <w:rPr>
          <w:rFonts w:eastAsiaTheme="minorHAnsi"/>
          <w:sz w:val="28"/>
          <w:szCs w:val="28"/>
          <w:lang w:eastAsia="en-US"/>
        </w:rPr>
        <w:t>Первоначальные импровизационные навыки.</w:t>
      </w:r>
    </w:p>
    <w:p w:rsidR="00862113" w:rsidRPr="00862113" w:rsidRDefault="00862113" w:rsidP="00862113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62113">
        <w:rPr>
          <w:rFonts w:eastAsiaTheme="minorHAnsi"/>
          <w:sz w:val="28"/>
          <w:szCs w:val="28"/>
          <w:lang w:eastAsia="en-US"/>
        </w:rPr>
        <w:t>Комбинирование звучащих жестов с движением в пространстве (игра по</w:t>
      </w:r>
    </w:p>
    <w:p w:rsidR="00862113" w:rsidRPr="00862113" w:rsidRDefault="00862113" w:rsidP="00862113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62113">
        <w:rPr>
          <w:rFonts w:eastAsiaTheme="minorHAnsi"/>
          <w:sz w:val="28"/>
          <w:szCs w:val="28"/>
          <w:lang w:eastAsia="en-US"/>
        </w:rPr>
        <w:t>типу «Эхо»). Перенесение звучащих жестов на инструмент. Ритмический</w:t>
      </w:r>
    </w:p>
    <w:p w:rsidR="00862113" w:rsidRPr="00862113" w:rsidRDefault="00862113" w:rsidP="00862113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62113">
        <w:rPr>
          <w:rFonts w:eastAsiaTheme="minorHAnsi"/>
          <w:sz w:val="28"/>
          <w:szCs w:val="28"/>
          <w:lang w:eastAsia="en-US"/>
        </w:rPr>
        <w:t>слух, интонационная выразительность, чувство ритма, ладовый слух.</w:t>
      </w:r>
    </w:p>
    <w:p w:rsidR="00862113" w:rsidRPr="00862113" w:rsidRDefault="00862113" w:rsidP="00862113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62113">
        <w:rPr>
          <w:rFonts w:eastAsiaTheme="minorHAnsi"/>
          <w:sz w:val="28"/>
          <w:szCs w:val="28"/>
          <w:lang w:eastAsia="en-US"/>
        </w:rPr>
        <w:t>понятие о долгих и коротких звуках. Чередование игры на инструментах со</w:t>
      </w:r>
    </w:p>
    <w:p w:rsidR="00204F62" w:rsidRDefault="00862113" w:rsidP="00862113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62113">
        <w:rPr>
          <w:rFonts w:eastAsiaTheme="minorHAnsi"/>
          <w:sz w:val="28"/>
          <w:szCs w:val="28"/>
          <w:lang w:eastAsia="en-US"/>
        </w:rPr>
        <w:t>звучащими жестами в сочетании с движениями. Разучивание текста в естественной ритмической пульсации. Развитие интонационного, динамического звуковысотного слуха, четкой артикуляции.</w:t>
      </w:r>
    </w:p>
    <w:p w:rsidR="00862113" w:rsidRPr="00862113" w:rsidRDefault="00862113" w:rsidP="00FB044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62113">
        <w:rPr>
          <w:b/>
          <w:sz w:val="28"/>
          <w:szCs w:val="28"/>
        </w:rPr>
        <w:t xml:space="preserve">Практика </w:t>
      </w:r>
      <w:r w:rsidRPr="00862113">
        <w:rPr>
          <w:rFonts w:eastAsiaTheme="minorHAnsi"/>
          <w:sz w:val="28"/>
          <w:szCs w:val="28"/>
          <w:lang w:eastAsia="en-US"/>
        </w:rPr>
        <w:t xml:space="preserve">имитации по типу «Играй как я» </w:t>
      </w:r>
      <w:r w:rsidRPr="00862113">
        <w:rPr>
          <w:rFonts w:eastAsiaTheme="minorHAnsi"/>
          <w:i/>
          <w:iCs/>
          <w:sz w:val="28"/>
          <w:szCs w:val="28"/>
          <w:lang w:eastAsia="en-US"/>
        </w:rPr>
        <w:t>«Тюшки-тютюшки».</w:t>
      </w:r>
      <w:r w:rsidR="002B1D73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862113">
        <w:rPr>
          <w:rFonts w:eastAsiaTheme="minorHAnsi"/>
          <w:sz w:val="28"/>
          <w:szCs w:val="28"/>
          <w:lang w:eastAsia="en-US"/>
        </w:rPr>
        <w:t xml:space="preserve">Ритмическая игра «Молоточки» </w:t>
      </w:r>
      <w:r w:rsidRPr="00862113">
        <w:rPr>
          <w:rFonts w:eastAsiaTheme="minorHAnsi"/>
          <w:i/>
          <w:iCs/>
          <w:sz w:val="28"/>
          <w:szCs w:val="28"/>
          <w:lang w:eastAsia="en-US"/>
        </w:rPr>
        <w:t>(</w:t>
      </w:r>
      <w:r w:rsidRPr="00862113">
        <w:rPr>
          <w:rFonts w:eastAsiaTheme="minorHAnsi"/>
          <w:sz w:val="28"/>
          <w:szCs w:val="28"/>
          <w:lang w:eastAsia="en-US"/>
        </w:rPr>
        <w:t>кулачки и деревянные палочки).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62113">
        <w:rPr>
          <w:rFonts w:eastAsiaTheme="minorHAnsi"/>
          <w:sz w:val="28"/>
          <w:szCs w:val="28"/>
          <w:lang w:eastAsia="en-US"/>
        </w:rPr>
        <w:t>Специальное подчеркивание акцента (сильной доли) в звучащих жестах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62113">
        <w:rPr>
          <w:rFonts w:eastAsiaTheme="minorHAnsi"/>
          <w:sz w:val="28"/>
          <w:szCs w:val="28"/>
          <w:lang w:eastAsia="en-US"/>
        </w:rPr>
        <w:t>(ШЛЕП-хлоп, ТОП-хлоп). Проговаривание цепочек двухсложных имен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62113">
        <w:rPr>
          <w:rFonts w:eastAsiaTheme="minorHAnsi"/>
          <w:sz w:val="28"/>
          <w:szCs w:val="28"/>
          <w:lang w:eastAsia="en-US"/>
        </w:rPr>
        <w:t>шумовым аккомпанементом (Ма-ша, Ко-ля, Ди-ма, Та-ня). Песенка -приветствие: каждый называет свое имя (просто и ласково) цепочкой без пауз.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62113">
        <w:rPr>
          <w:rFonts w:eastAsiaTheme="minorHAnsi"/>
          <w:sz w:val="28"/>
          <w:szCs w:val="28"/>
          <w:lang w:eastAsia="en-US"/>
        </w:rPr>
        <w:t>Игра «Прыг-скок» тактирование в звучащих жестах. Игра сильной доли и</w:t>
      </w:r>
    </w:p>
    <w:p w:rsidR="00862113" w:rsidRPr="00862113" w:rsidRDefault="00862113" w:rsidP="00FB044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62113">
        <w:rPr>
          <w:rFonts w:eastAsiaTheme="minorHAnsi"/>
          <w:sz w:val="28"/>
          <w:szCs w:val="28"/>
          <w:lang w:eastAsia="en-US"/>
        </w:rPr>
        <w:t>паузы после него (разведение рук в стороны) с проговариванием - «хлоп-пауза леп-пауза». Исполнение данных последовательностей под звучащую музыку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62113">
        <w:rPr>
          <w:rFonts w:eastAsiaTheme="minorHAnsi"/>
          <w:sz w:val="28"/>
          <w:szCs w:val="28"/>
          <w:lang w:eastAsia="en-US"/>
        </w:rPr>
        <w:t xml:space="preserve">(польки, марши). «Туки-туки», </w:t>
      </w:r>
      <w:r w:rsidRPr="00862113">
        <w:rPr>
          <w:rFonts w:eastAsiaTheme="minorHAnsi"/>
          <w:i/>
          <w:iCs/>
          <w:sz w:val="28"/>
          <w:szCs w:val="28"/>
          <w:lang w:eastAsia="en-US"/>
        </w:rPr>
        <w:t xml:space="preserve">- </w:t>
      </w:r>
      <w:r w:rsidRPr="00862113">
        <w:rPr>
          <w:rFonts w:eastAsiaTheme="minorHAnsi"/>
          <w:sz w:val="28"/>
          <w:szCs w:val="28"/>
          <w:lang w:eastAsia="en-US"/>
        </w:rPr>
        <w:t>пение со звучащими жестами. Песня-команда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62113">
        <w:rPr>
          <w:rFonts w:eastAsiaTheme="minorHAnsi"/>
          <w:sz w:val="28"/>
          <w:szCs w:val="28"/>
          <w:lang w:eastAsia="en-US"/>
        </w:rPr>
        <w:t>«Хлопай-топай», муз</w:t>
      </w:r>
      <w:r w:rsidRPr="00862113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862113">
        <w:rPr>
          <w:rFonts w:eastAsiaTheme="minorHAnsi"/>
          <w:sz w:val="28"/>
          <w:szCs w:val="28"/>
          <w:lang w:eastAsia="en-US"/>
        </w:rPr>
        <w:t>С. Перкио с проговариванием тематических цепочек из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862113">
        <w:rPr>
          <w:rFonts w:eastAsiaTheme="minorHAnsi"/>
          <w:sz w:val="28"/>
          <w:szCs w:val="28"/>
          <w:lang w:eastAsia="en-US"/>
        </w:rPr>
        <w:t>слов на проигрыш (лимон-апельсин, банан-мандарин). Начальная стадия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62113">
        <w:rPr>
          <w:rFonts w:eastAsiaTheme="minorHAnsi"/>
          <w:sz w:val="28"/>
          <w:szCs w:val="28"/>
          <w:lang w:eastAsia="en-US"/>
        </w:rPr>
        <w:t>работы над ритмом по типу «эхо» в коротких мотивах с речевой поддержкой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862113">
        <w:rPr>
          <w:rFonts w:eastAsiaTheme="minorHAnsi"/>
          <w:sz w:val="28"/>
          <w:szCs w:val="28"/>
          <w:lang w:eastAsia="en-US"/>
        </w:rPr>
        <w:t>«Зайка-зайка», «Петушок-петушок». «Скок-скок», рус. нар. потешка 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62113">
        <w:rPr>
          <w:rFonts w:eastAsiaTheme="minorHAnsi"/>
          <w:sz w:val="28"/>
          <w:szCs w:val="28"/>
          <w:lang w:eastAsia="en-US"/>
        </w:rPr>
        <w:t>разучивание с аккомпанементом из трех звучащих жестов остинато.</w:t>
      </w:r>
    </w:p>
    <w:p w:rsidR="00462B59" w:rsidRDefault="008643B8" w:rsidP="004B2F29">
      <w:pPr>
        <w:pStyle w:val="a8"/>
        <w:numPr>
          <w:ilvl w:val="1"/>
          <w:numId w:val="14"/>
        </w:numPr>
        <w:shd w:val="clear" w:color="auto" w:fill="FFFFFF"/>
        <w:rPr>
          <w:b/>
          <w:bCs/>
          <w:color w:val="000000"/>
          <w:sz w:val="26"/>
          <w:szCs w:val="26"/>
          <w:shd w:val="clear" w:color="auto" w:fill="FFFFFF"/>
        </w:rPr>
      </w:pPr>
      <w:r w:rsidRPr="00462B59">
        <w:rPr>
          <w:b/>
          <w:bCs/>
          <w:color w:val="000000"/>
          <w:sz w:val="26"/>
          <w:szCs w:val="26"/>
          <w:shd w:val="clear" w:color="auto" w:fill="FFFFFF"/>
        </w:rPr>
        <w:t xml:space="preserve">Пальчиковые игры- </w:t>
      </w:r>
      <w:r w:rsidR="00462B59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462B59" w:rsidRDefault="00462B59" w:rsidP="00462B59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Теория: </w:t>
      </w:r>
      <w:r>
        <w:rPr>
          <w:color w:val="000000"/>
          <w:sz w:val="28"/>
          <w:szCs w:val="28"/>
        </w:rPr>
        <w:t>С</w:t>
      </w:r>
      <w:r w:rsidRPr="00462B59">
        <w:rPr>
          <w:color w:val="000000"/>
          <w:sz w:val="28"/>
          <w:szCs w:val="28"/>
          <w:shd w:val="clear" w:color="auto" w:fill="FFFFFF"/>
        </w:rPr>
        <w:t xml:space="preserve">редство для развития мелкой моторики и речи ребенка в их единстве и взаимосвязи. Разучивание текстов с использованием «пальчиковой» гимнастики стимулируют развитие речи, пространственного мышления, внимания, воображения, воспитывают быстроту реакции </w:t>
      </w:r>
      <w:r>
        <w:rPr>
          <w:color w:val="000000"/>
          <w:sz w:val="28"/>
          <w:szCs w:val="28"/>
          <w:shd w:val="clear" w:color="auto" w:fill="FFFFFF"/>
        </w:rPr>
        <w:t>и эмоциональную выразительность.</w:t>
      </w:r>
      <w:r w:rsidRPr="00462B5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462B59">
        <w:rPr>
          <w:color w:val="000000"/>
          <w:sz w:val="28"/>
          <w:szCs w:val="28"/>
          <w:shd w:val="clear" w:color="auto" w:fill="FFFFFF"/>
        </w:rPr>
        <w:t>Сжимание – разжимание пальцев, кулачков; напряжение-расслабление пальцев; массаж кистей рук.</w:t>
      </w:r>
    </w:p>
    <w:p w:rsidR="00462B59" w:rsidRPr="00A43AF2" w:rsidRDefault="00462B59" w:rsidP="00A43AF2">
      <w:pPr>
        <w:pStyle w:val="a8"/>
        <w:shd w:val="clear" w:color="auto" w:fill="FFFFFF"/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462B59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Практика </w:t>
      </w:r>
      <w:r w:rsidRPr="00A43AF2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A43AF2" w:rsidRPr="00A43AF2">
        <w:rPr>
          <w:iCs/>
          <w:sz w:val="28"/>
          <w:szCs w:val="28"/>
        </w:rPr>
        <w:t>Репертуар: «Овощная считалка»; «На полянке дом стоит»; «Вьюги», «Семья», «Туча и дождик» - модели И.Сафаровой; «Игры с клавесами» Х.Мауте; «Палочки-стукалочки» И.Шестопалова; «Ножки», «Вы скачите, палочки», «Смешные человечки», «Могучая семья» - И.Галянт; «Туки-туки Мишка»; «Всего 5 пальцев» - детск. песенка с Карибских островов; «Всадник» Новелла .Матвеева; «Мелодия на флейте» И.Шестопалова;</w:t>
      </w:r>
    </w:p>
    <w:p w:rsidR="00A43AF2" w:rsidRDefault="004B2F29" w:rsidP="0067386F">
      <w:pPr>
        <w:pStyle w:val="a8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1F5C7A">
        <w:rPr>
          <w:b/>
          <w:bCs/>
          <w:color w:val="000000"/>
          <w:sz w:val="28"/>
          <w:szCs w:val="28"/>
        </w:rPr>
        <w:t xml:space="preserve">Вокальное </w:t>
      </w:r>
      <w:r>
        <w:rPr>
          <w:b/>
          <w:bCs/>
          <w:color w:val="000000"/>
          <w:sz w:val="28"/>
          <w:szCs w:val="28"/>
        </w:rPr>
        <w:t>музицирование</w:t>
      </w:r>
    </w:p>
    <w:p w:rsidR="004B2F29" w:rsidRPr="001F5C7A" w:rsidRDefault="004B2F29" w:rsidP="004B2F29">
      <w:pPr>
        <w:pStyle w:val="a8"/>
        <w:shd w:val="clear" w:color="auto" w:fill="FFFFFF"/>
        <w:spacing w:before="0" w:beforeAutospacing="0" w:after="150" w:afterAutospacing="0"/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 Вокальное музицирование</w:t>
      </w:r>
    </w:p>
    <w:p w:rsidR="00A43AF2" w:rsidRPr="00A43AF2" w:rsidRDefault="00A43AF2" w:rsidP="00A43AF2">
      <w:pPr>
        <w:pStyle w:val="a8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43AF2">
        <w:rPr>
          <w:b/>
          <w:bCs/>
          <w:color w:val="000000"/>
          <w:sz w:val="28"/>
          <w:szCs w:val="28"/>
        </w:rPr>
        <w:t>Теория</w:t>
      </w:r>
      <w:r w:rsidR="001F5C7A">
        <w:rPr>
          <w:b/>
          <w:bCs/>
          <w:color w:val="000000"/>
          <w:sz w:val="28"/>
          <w:szCs w:val="28"/>
        </w:rPr>
        <w:t>:</w:t>
      </w:r>
      <w:r w:rsidRPr="00A43AF2">
        <w:rPr>
          <w:b/>
          <w:bCs/>
          <w:color w:val="000000"/>
          <w:sz w:val="28"/>
          <w:szCs w:val="28"/>
        </w:rPr>
        <w:t xml:space="preserve">  </w:t>
      </w:r>
      <w:r w:rsidRPr="001F5C7A">
        <w:rPr>
          <w:bCs/>
          <w:color w:val="000000"/>
          <w:sz w:val="28"/>
          <w:szCs w:val="28"/>
        </w:rPr>
        <w:t>Вокальное</w:t>
      </w:r>
      <w:r w:rsidR="001F5C7A">
        <w:rPr>
          <w:bCs/>
          <w:color w:val="000000"/>
          <w:sz w:val="28"/>
          <w:szCs w:val="28"/>
        </w:rPr>
        <w:t xml:space="preserve"> </w:t>
      </w:r>
      <w:r w:rsidRPr="001F5C7A">
        <w:rPr>
          <w:bCs/>
          <w:color w:val="000000"/>
          <w:sz w:val="28"/>
          <w:szCs w:val="28"/>
        </w:rPr>
        <w:t xml:space="preserve"> музицирование</w:t>
      </w:r>
      <w:r w:rsidRPr="00A43AF2">
        <w:rPr>
          <w:b/>
          <w:bCs/>
          <w:color w:val="000000"/>
          <w:sz w:val="28"/>
          <w:szCs w:val="28"/>
        </w:rPr>
        <w:t xml:space="preserve"> </w:t>
      </w:r>
      <w:r w:rsidRPr="00A43AF2">
        <w:rPr>
          <w:color w:val="000000"/>
          <w:sz w:val="28"/>
          <w:szCs w:val="28"/>
        </w:rPr>
        <w:t> предполагает приведение голосового аппарата в рабочее состояние, настройку слуха и внимания, знакомство с возможностями человеческого голоса. В этот раздел вошли игры по развитию голосового аппарата, звукоподражательные игры с пением, фонопедические упражнения, песенный фольклор, пение с движением и тональным </w:t>
      </w:r>
      <w:r w:rsidRPr="00A43AF2">
        <w:rPr>
          <w:bCs/>
          <w:color w:val="000000"/>
          <w:sz w:val="28"/>
          <w:szCs w:val="28"/>
        </w:rPr>
        <w:t>аккомпанементом.</w:t>
      </w:r>
    </w:p>
    <w:p w:rsidR="001F5C7A" w:rsidRDefault="00A43AF2" w:rsidP="001F5C7A">
      <w:pPr>
        <w:spacing w:line="360" w:lineRule="auto"/>
        <w:jc w:val="both"/>
        <w:rPr>
          <w:sz w:val="28"/>
          <w:szCs w:val="28"/>
        </w:rPr>
      </w:pPr>
      <w:r w:rsidRPr="00A43AF2">
        <w:rPr>
          <w:rFonts w:eastAsiaTheme="minorHAnsi"/>
          <w:b/>
          <w:bCs/>
          <w:sz w:val="28"/>
          <w:szCs w:val="28"/>
          <w:lang w:eastAsia="en-US"/>
        </w:rPr>
        <w:t xml:space="preserve">Практика: </w:t>
      </w:r>
      <w:r w:rsidRPr="00A43AF2">
        <w:rPr>
          <w:rFonts w:eastAsiaTheme="minorHAnsi"/>
          <w:sz w:val="28"/>
          <w:szCs w:val="28"/>
          <w:lang w:eastAsia="en-US"/>
        </w:rPr>
        <w:t>Песенки-ритмы на одном звуке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3AF2">
        <w:rPr>
          <w:rFonts w:eastAsiaTheme="minorHAnsi"/>
          <w:sz w:val="28"/>
          <w:szCs w:val="28"/>
          <w:lang w:eastAsia="en-US"/>
        </w:rPr>
        <w:t xml:space="preserve">разных регистрах </w:t>
      </w:r>
      <w:r w:rsidR="001F5C7A">
        <w:rPr>
          <w:rFonts w:eastAsiaTheme="minorHAnsi"/>
          <w:sz w:val="28"/>
          <w:szCs w:val="28"/>
          <w:lang w:eastAsia="en-US"/>
        </w:rPr>
        <w:t xml:space="preserve">, </w:t>
      </w:r>
      <w:r w:rsidRPr="00A43AF2">
        <w:rPr>
          <w:rFonts w:eastAsiaTheme="minorHAnsi"/>
          <w:sz w:val="28"/>
          <w:szCs w:val="28"/>
          <w:lang w:eastAsia="en-US"/>
        </w:rPr>
        <w:t>песенка-гамма, пение с одноврем</w:t>
      </w:r>
      <w:r w:rsidR="001F5C7A">
        <w:rPr>
          <w:rFonts w:eastAsiaTheme="minorHAnsi"/>
          <w:sz w:val="28"/>
          <w:szCs w:val="28"/>
          <w:lang w:eastAsia="en-US"/>
        </w:rPr>
        <w:t xml:space="preserve">енной игрой на немой клавиатуре,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3AF2">
        <w:rPr>
          <w:rFonts w:eastAsiaTheme="minorHAnsi"/>
          <w:sz w:val="28"/>
          <w:szCs w:val="28"/>
          <w:lang w:eastAsia="en-US"/>
        </w:rPr>
        <w:t xml:space="preserve">пение каноном с движениями. </w:t>
      </w:r>
      <w:r w:rsidR="001F5C7A" w:rsidRPr="0077535F">
        <w:rPr>
          <w:sz w:val="28"/>
          <w:szCs w:val="28"/>
        </w:rPr>
        <w:t>Пение упражнений: на crescendo и diminuendo с паузами; специальные упражнения, формирующие певческое дыхание.</w:t>
      </w:r>
    </w:p>
    <w:p w:rsidR="001F5C7A" w:rsidRPr="0067386F" w:rsidRDefault="0067386F" w:rsidP="004B2F29">
      <w:pPr>
        <w:pStyle w:val="ab"/>
        <w:numPr>
          <w:ilvl w:val="1"/>
          <w:numId w:val="15"/>
        </w:numPr>
        <w:rPr>
          <w:b/>
          <w:sz w:val="26"/>
          <w:szCs w:val="26"/>
        </w:rPr>
      </w:pPr>
      <w:r w:rsidRPr="0067386F">
        <w:rPr>
          <w:rFonts w:eastAsia="Calibri"/>
          <w:b/>
          <w:sz w:val="26"/>
          <w:szCs w:val="26"/>
        </w:rPr>
        <w:t xml:space="preserve">Артикуляционная гимнастика   </w:t>
      </w:r>
      <w:r w:rsidRPr="0067386F">
        <w:rPr>
          <w:b/>
          <w:sz w:val="26"/>
          <w:szCs w:val="26"/>
        </w:rPr>
        <w:t>Фонопедические упражнения</w:t>
      </w:r>
    </w:p>
    <w:p w:rsidR="0067386F" w:rsidRPr="0067386F" w:rsidRDefault="0067386F" w:rsidP="0067386F">
      <w:pPr>
        <w:rPr>
          <w:b/>
          <w:sz w:val="28"/>
          <w:szCs w:val="28"/>
        </w:rPr>
      </w:pPr>
    </w:p>
    <w:p w:rsidR="001F5C7A" w:rsidRDefault="001F5C7A" w:rsidP="001F5C7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67386F">
        <w:rPr>
          <w:b/>
          <w:sz w:val="28"/>
          <w:szCs w:val="28"/>
        </w:rPr>
        <w:t>Теор</w:t>
      </w:r>
      <w:r w:rsidR="0067386F" w:rsidRPr="0067386F">
        <w:rPr>
          <w:b/>
          <w:sz w:val="28"/>
          <w:szCs w:val="28"/>
        </w:rPr>
        <w:t xml:space="preserve">ия </w:t>
      </w:r>
      <w:r>
        <w:rPr>
          <w:color w:val="000000"/>
          <w:sz w:val="27"/>
          <w:szCs w:val="27"/>
        </w:rPr>
        <w:t xml:space="preserve"> 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резонирования звука. Формирование высокой певческой форманты. Соотношение дикционной чёткости с качеством звучания. </w:t>
      </w:r>
      <w:r w:rsidRPr="0067386F">
        <w:rPr>
          <w:b/>
          <w:sz w:val="28"/>
          <w:szCs w:val="28"/>
        </w:rPr>
        <w:t>Пра</w:t>
      </w:r>
      <w:r w:rsidR="0067386F" w:rsidRPr="0067386F">
        <w:rPr>
          <w:b/>
          <w:sz w:val="28"/>
          <w:szCs w:val="28"/>
        </w:rPr>
        <w:t>ктика</w:t>
      </w:r>
      <w:r w:rsidR="0067386F">
        <w:rPr>
          <w:sz w:val="28"/>
          <w:szCs w:val="28"/>
        </w:rPr>
        <w:t xml:space="preserve"> : </w:t>
      </w:r>
      <w:r>
        <w:rPr>
          <w:color w:val="000000"/>
          <w:sz w:val="27"/>
          <w:szCs w:val="27"/>
        </w:rPr>
        <w:t>Разучивание распевок способствующих развитию дикции и артикуляции.</w:t>
      </w:r>
    </w:p>
    <w:p w:rsidR="00F41D42" w:rsidRPr="00F41D42" w:rsidRDefault="00057367" w:rsidP="00F41D4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B2F29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 xml:space="preserve"> </w:t>
      </w:r>
      <w:r w:rsidR="00F41D42" w:rsidRPr="00F41D42">
        <w:rPr>
          <w:b/>
          <w:sz w:val="28"/>
          <w:szCs w:val="28"/>
        </w:rPr>
        <w:t>Певческое дыхание</w:t>
      </w:r>
    </w:p>
    <w:p w:rsidR="00F41D42" w:rsidRPr="0077535F" w:rsidRDefault="00F41D42" w:rsidP="00F41D42">
      <w:pPr>
        <w:spacing w:line="360" w:lineRule="auto"/>
        <w:jc w:val="both"/>
        <w:rPr>
          <w:sz w:val="28"/>
          <w:szCs w:val="28"/>
        </w:rPr>
      </w:pPr>
      <w:r w:rsidRPr="00F41D42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Pr="0077535F">
        <w:rPr>
          <w:sz w:val="28"/>
          <w:szCs w:val="28"/>
        </w:rPr>
        <w:t xml:space="preserve">Основные типы дыхания: ключичный, брюшной, грудной, смешанный .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</w:t>
      </w:r>
    </w:p>
    <w:p w:rsidR="00F41D42" w:rsidRDefault="00F41D42" w:rsidP="00F41D42">
      <w:pPr>
        <w:spacing w:line="360" w:lineRule="auto"/>
        <w:jc w:val="both"/>
        <w:rPr>
          <w:sz w:val="28"/>
          <w:szCs w:val="28"/>
        </w:rPr>
      </w:pPr>
      <w:r w:rsidRPr="00F41D42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Pr="0077535F">
        <w:rPr>
          <w:sz w:val="28"/>
          <w:szCs w:val="28"/>
        </w:rPr>
        <w:t xml:space="preserve"> Пение упражнений: на crescendo и diminuendo с паузами; специальные упражнения, формирующие певческое дыхание.</w:t>
      </w:r>
    </w:p>
    <w:p w:rsidR="004B2F29" w:rsidRPr="00F41D42" w:rsidRDefault="00057367" w:rsidP="004B2F29">
      <w:pPr>
        <w:pStyle w:val="ab"/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4 .</w:t>
      </w:r>
      <w:r w:rsidR="004B2F29" w:rsidRPr="004B2F29">
        <w:rPr>
          <w:b/>
          <w:color w:val="000000"/>
          <w:sz w:val="28"/>
          <w:szCs w:val="28"/>
        </w:rPr>
        <w:t xml:space="preserve"> </w:t>
      </w:r>
      <w:r w:rsidR="004B2F29" w:rsidRPr="00F41D42">
        <w:rPr>
          <w:b/>
          <w:color w:val="000000"/>
          <w:sz w:val="28"/>
          <w:szCs w:val="28"/>
        </w:rPr>
        <w:t>Музыкально-ритмические игры, игры с палочками</w:t>
      </w:r>
    </w:p>
    <w:p w:rsidR="00F41D42" w:rsidRPr="00F41D42" w:rsidRDefault="00DE5325" w:rsidP="00F41D42">
      <w:pPr>
        <w:pStyle w:val="ab"/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4.1 </w:t>
      </w:r>
      <w:r w:rsidR="00F41D42" w:rsidRPr="00F41D42">
        <w:rPr>
          <w:b/>
          <w:color w:val="000000"/>
          <w:sz w:val="28"/>
          <w:szCs w:val="28"/>
        </w:rPr>
        <w:t>Музыкально-ритмические игры, игры с палочками</w:t>
      </w:r>
    </w:p>
    <w:p w:rsidR="00F41D42" w:rsidRDefault="00F41D42" w:rsidP="00F41D42">
      <w:pPr>
        <w:pStyle w:val="ab"/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F41D42">
        <w:rPr>
          <w:b/>
          <w:color w:val="000000"/>
          <w:sz w:val="28"/>
          <w:szCs w:val="28"/>
        </w:rPr>
        <w:t>Теория :</w:t>
      </w:r>
      <w:r>
        <w:rPr>
          <w:color w:val="000000"/>
          <w:sz w:val="28"/>
          <w:szCs w:val="28"/>
        </w:rPr>
        <w:t xml:space="preserve"> М</w:t>
      </w:r>
      <w:r w:rsidRPr="00ED0767">
        <w:rPr>
          <w:color w:val="000000"/>
          <w:sz w:val="28"/>
          <w:szCs w:val="28"/>
        </w:rPr>
        <w:t>узыкально</w:t>
      </w:r>
      <w:r>
        <w:rPr>
          <w:color w:val="000000"/>
          <w:sz w:val="28"/>
          <w:szCs w:val="28"/>
        </w:rPr>
        <w:t>-ритмические игры, игры с палочками (клавесами) – помогают развитию чувства ритма, развивают мозг ребенка</w:t>
      </w:r>
      <w:r w:rsidRPr="0089287C">
        <w:rPr>
          <w:color w:val="000000"/>
          <w:sz w:val="28"/>
          <w:szCs w:val="28"/>
        </w:rPr>
        <w:t>, задействуя одновременно правое и левое</w:t>
      </w:r>
      <w:r>
        <w:rPr>
          <w:color w:val="000000"/>
          <w:sz w:val="28"/>
          <w:szCs w:val="28"/>
        </w:rPr>
        <w:t xml:space="preserve"> </w:t>
      </w:r>
      <w:r w:rsidRPr="0089287C">
        <w:rPr>
          <w:color w:val="000000"/>
          <w:sz w:val="28"/>
          <w:szCs w:val="28"/>
        </w:rPr>
        <w:t>полушарие</w:t>
      </w:r>
      <w:r>
        <w:rPr>
          <w:color w:val="000000"/>
          <w:sz w:val="28"/>
          <w:szCs w:val="28"/>
        </w:rPr>
        <w:t>, развивают</w:t>
      </w:r>
      <w:r w:rsidRPr="0089287C">
        <w:rPr>
          <w:color w:val="000000"/>
          <w:sz w:val="28"/>
          <w:szCs w:val="28"/>
        </w:rPr>
        <w:t xml:space="preserve"> точность </w:t>
      </w:r>
      <w:r>
        <w:rPr>
          <w:color w:val="000000"/>
          <w:sz w:val="28"/>
          <w:szCs w:val="28"/>
        </w:rPr>
        <w:t>и координацию движений, при повторе простых двигательных композиций</w:t>
      </w:r>
      <w:r w:rsidRPr="0089287C">
        <w:rPr>
          <w:color w:val="000000"/>
          <w:sz w:val="28"/>
          <w:szCs w:val="28"/>
        </w:rPr>
        <w:t>;</w:t>
      </w:r>
    </w:p>
    <w:p w:rsidR="00DD23E2" w:rsidRDefault="00DD23E2" w:rsidP="00F41D42">
      <w:pPr>
        <w:pStyle w:val="ab"/>
        <w:shd w:val="clear" w:color="auto" w:fill="FFFFFF"/>
        <w:spacing w:line="360" w:lineRule="auto"/>
        <w:ind w:left="360"/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</w:t>
      </w:r>
      <w:r>
        <w:rPr>
          <w:color w:val="111115"/>
          <w:sz w:val="28"/>
          <w:szCs w:val="28"/>
          <w:shd w:val="clear" w:color="auto" w:fill="FFFFFF"/>
        </w:rPr>
        <w:t>Ритмические игры и движения с предметом: Ритмические упражнения с мячом, ритмические упражнения с кубиками, ритмические упражнения с бубном, с карточками, стаканчиками,  ритмические упражнения с платочком</w:t>
      </w:r>
      <w:r w:rsidR="00C11067">
        <w:rPr>
          <w:color w:val="111115"/>
          <w:sz w:val="28"/>
          <w:szCs w:val="28"/>
          <w:shd w:val="clear" w:color="auto" w:fill="FFFFFF"/>
        </w:rPr>
        <w:t xml:space="preserve"> и другие.</w:t>
      </w:r>
    </w:p>
    <w:p w:rsidR="0081497B" w:rsidRPr="00836248" w:rsidRDefault="00DE5325" w:rsidP="0081497B">
      <w:pPr>
        <w:pStyle w:val="Default"/>
        <w:rPr>
          <w:b/>
          <w:color w:val="111115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4.</w:t>
      </w:r>
      <w:r>
        <w:rPr>
          <w:color w:val="111115"/>
          <w:sz w:val="28"/>
          <w:szCs w:val="28"/>
          <w:shd w:val="clear" w:color="auto" w:fill="FFFFFF"/>
        </w:rPr>
        <w:t xml:space="preserve">2 </w:t>
      </w:r>
      <w:r w:rsidRPr="00836248">
        <w:rPr>
          <w:b/>
          <w:color w:val="111115"/>
          <w:sz w:val="28"/>
          <w:szCs w:val="28"/>
          <w:shd w:val="clear" w:color="auto" w:fill="FFFFFF"/>
        </w:rPr>
        <w:t xml:space="preserve">Коммуникативные игры </w:t>
      </w:r>
    </w:p>
    <w:p w:rsidR="00DC6A7A" w:rsidRPr="00836248" w:rsidRDefault="00DC6A7A" w:rsidP="0081497B">
      <w:pPr>
        <w:pStyle w:val="Default"/>
        <w:rPr>
          <w:b/>
        </w:rPr>
      </w:pPr>
    </w:p>
    <w:p w:rsidR="0081497B" w:rsidRPr="0081497B" w:rsidRDefault="0081497B" w:rsidP="00DC6A7A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Теория :</w:t>
      </w:r>
      <w:r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81497B">
        <w:rPr>
          <w:rFonts w:eastAsiaTheme="minorHAnsi"/>
          <w:color w:val="000000"/>
          <w:sz w:val="28"/>
          <w:szCs w:val="28"/>
          <w:lang w:eastAsia="en-US"/>
        </w:rPr>
        <w:t xml:space="preserve">меть обращаться друг к другу, вести диалог, уважать противоположное мнение, уступать, уметь слушать и слышать своих друзей, воспитание выдержки и усидчивости. </w:t>
      </w:r>
    </w:p>
    <w:p w:rsidR="00DE5325" w:rsidRDefault="0081497B" w:rsidP="00DC6A7A">
      <w:pPr>
        <w:pStyle w:val="ab"/>
        <w:shd w:val="clear" w:color="auto" w:fill="FFFFFF"/>
        <w:spacing w:line="360" w:lineRule="auto"/>
        <w:ind w:left="360"/>
        <w:jc w:val="both"/>
        <w:rPr>
          <w:color w:val="111115"/>
          <w:sz w:val="28"/>
          <w:szCs w:val="28"/>
          <w:shd w:val="clear" w:color="auto" w:fill="FFFFFF"/>
        </w:rPr>
      </w:pPr>
      <w:r w:rsidRPr="00DC6A7A">
        <w:rPr>
          <w:rFonts w:eastAsiaTheme="minorHAnsi"/>
          <w:b/>
          <w:iCs/>
          <w:color w:val="000000"/>
          <w:sz w:val="28"/>
          <w:szCs w:val="28"/>
          <w:lang w:eastAsia="en-US"/>
        </w:rPr>
        <w:t>Практика:</w:t>
      </w:r>
      <w:r w:rsidRPr="0081497B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«Снежный ком из имен»; «Инструменты ходят в гости», «Таря-Маря» Т.Боровик, «Вопрос-ответ», «Третий лишний», «Ай, туки» - р.н.п.</w:t>
      </w:r>
    </w:p>
    <w:p w:rsidR="00C11067" w:rsidRPr="004B2F29" w:rsidRDefault="00C11067" w:rsidP="00C11067">
      <w:pPr>
        <w:pStyle w:val="ab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B56FA">
        <w:rPr>
          <w:rFonts w:eastAsia="Calibri"/>
          <w:b/>
          <w:sz w:val="28"/>
          <w:szCs w:val="28"/>
        </w:rPr>
        <w:t>Знакомство с музыкальными инструментами</w:t>
      </w:r>
    </w:p>
    <w:p w:rsidR="004B2F29" w:rsidRPr="004B2F29" w:rsidRDefault="004B2F29" w:rsidP="004B2F29">
      <w:pPr>
        <w:pStyle w:val="a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5.1 </w:t>
      </w:r>
      <w:r w:rsidRPr="003B56FA">
        <w:rPr>
          <w:rFonts w:eastAsia="Calibri"/>
          <w:b/>
          <w:sz w:val="28"/>
          <w:szCs w:val="28"/>
        </w:rPr>
        <w:t>Знакомство с музыкальными инструментами</w:t>
      </w:r>
    </w:p>
    <w:p w:rsidR="00720428" w:rsidRPr="00720428" w:rsidRDefault="00720428" w:rsidP="003B56F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20428">
        <w:rPr>
          <w:b/>
          <w:bCs/>
          <w:sz w:val="28"/>
          <w:szCs w:val="28"/>
        </w:rPr>
        <w:t>Теория:</w:t>
      </w:r>
      <w:r w:rsidRPr="00720428">
        <w:rPr>
          <w:bCs/>
          <w:sz w:val="28"/>
          <w:szCs w:val="28"/>
        </w:rPr>
        <w:t xml:space="preserve"> Знакомство и игры с муз. инструментами: </w:t>
      </w:r>
      <w:r w:rsidRPr="00720428">
        <w:rPr>
          <w:sz w:val="28"/>
          <w:szCs w:val="28"/>
        </w:rPr>
        <w:t xml:space="preserve">шумовыми (шейкер, </w:t>
      </w:r>
      <w:r>
        <w:rPr>
          <w:sz w:val="28"/>
          <w:szCs w:val="28"/>
        </w:rPr>
        <w:t>м</w:t>
      </w:r>
      <w:r w:rsidRPr="00720428">
        <w:rPr>
          <w:sz w:val="28"/>
          <w:szCs w:val="28"/>
        </w:rPr>
        <w:t xml:space="preserve">аракас, свистулька); ритмическими (барабаны разных видов, клавесы, тамбурин, ложки, треугольник, трещотка, цымбала, колокольчик, рубель, гуиро и др.); мелодическими (свирель, блок-флейта, ксилофон, металлофон, глёкеншпиль) . Упражнение и игры, направленные на активное освоение детских музыкальных инструментов, умение держать и работать палочками штабшпилей (ксилофоны, металлофоны). Участие детей в создании детской элементарной музыки, расширение сферы моторных действий, совершенствование речи, коммуникативных навыков. </w:t>
      </w:r>
    </w:p>
    <w:p w:rsidR="00EC5BC2" w:rsidRDefault="00720428" w:rsidP="00720428">
      <w:pPr>
        <w:shd w:val="clear" w:color="auto" w:fill="FFFFFF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720428">
        <w:rPr>
          <w:b/>
          <w:iCs/>
          <w:sz w:val="28"/>
          <w:szCs w:val="28"/>
        </w:rPr>
        <w:t>Практика :</w:t>
      </w:r>
      <w:r w:rsidRPr="00720428">
        <w:rPr>
          <w:iCs/>
          <w:sz w:val="28"/>
          <w:szCs w:val="28"/>
        </w:rPr>
        <w:t xml:space="preserve"> «Презентация муз. инструментов» Doug Goodkin (USA); «У кого маракас?» Doug Goodkin (USA); «Таря-Маря» - р.н. игра из репертуара Т.Боровик; «Музыкальная карусель» И.Шестопаловой; «Город музыкальных инструментов» Soili Perkio(Finland); «Музыкальный паровоз» игр. модель И.Шестопаловой; «Шел </w:t>
      </w:r>
      <w:r w:rsidRPr="00720428">
        <w:rPr>
          <w:iCs/>
          <w:sz w:val="28"/>
          <w:szCs w:val="28"/>
        </w:rPr>
        <w:lastRenderedPageBreak/>
        <w:t>человечек по дорожке» игр. модель Н.Пантелеевой; «Божья коровка» р.н.п. (Шульверк, русская версия); «Вышли мыши» игр. модель И.Шестопаловой; «Вальс-шутка» Шостакович; «Тяжелый-легкий»; «Зимнее рондо» Т.Тютюнникова; «Спать пора» О.Девочкиной;</w:t>
      </w:r>
    </w:p>
    <w:p w:rsidR="003B56FA" w:rsidRDefault="004B2F29" w:rsidP="00DC6A7A">
      <w:pPr>
        <w:shd w:val="clear" w:color="auto" w:fill="FFFFFF"/>
        <w:spacing w:line="360" w:lineRule="auto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5.2</w:t>
      </w:r>
      <w:r w:rsidR="00DC6A7A">
        <w:rPr>
          <w:rFonts w:eastAsia="Calibri"/>
          <w:b/>
          <w:sz w:val="26"/>
          <w:szCs w:val="26"/>
        </w:rPr>
        <w:t xml:space="preserve"> </w:t>
      </w:r>
      <w:r w:rsidR="00DC6A7A" w:rsidRPr="00DC6A7A">
        <w:rPr>
          <w:rFonts w:eastAsia="Calibri"/>
          <w:b/>
          <w:sz w:val="26"/>
          <w:szCs w:val="26"/>
        </w:rPr>
        <w:t>Игры с шумовыми инструментами</w:t>
      </w:r>
    </w:p>
    <w:p w:rsidR="00DC6A7A" w:rsidRDefault="00DC6A7A" w:rsidP="00DC6A7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C6A7A">
        <w:rPr>
          <w:b/>
          <w:color w:val="000000"/>
          <w:sz w:val="28"/>
          <w:szCs w:val="28"/>
        </w:rPr>
        <w:t>Теория :</w:t>
      </w:r>
      <w:r>
        <w:rPr>
          <w:color w:val="000000"/>
          <w:sz w:val="28"/>
          <w:szCs w:val="28"/>
        </w:rPr>
        <w:t xml:space="preserve"> Игры с шумовыми инструментами – </w:t>
      </w:r>
      <w:r w:rsidRPr="0010477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shd w:val="clear" w:color="auto" w:fill="FFFFFF"/>
        </w:rPr>
        <w:t>спользуя их на практике</w:t>
      </w:r>
      <w:r w:rsidRPr="00104772">
        <w:rPr>
          <w:color w:val="000000"/>
          <w:sz w:val="28"/>
          <w:szCs w:val="28"/>
          <w:shd w:val="clear" w:color="auto" w:fill="FFFFFF"/>
        </w:rPr>
        <w:t>, дети учатся сопоставлять, сравнивать звуки, услышанные в жизни, в том числе и звуки, составляющие ту или иную музыкальную интонацию, учатся моделировать художественный образ музыкального произведения</w:t>
      </w:r>
    </w:p>
    <w:p w:rsidR="00DC6A7A" w:rsidRPr="00DC6A7A" w:rsidRDefault="00DC6A7A" w:rsidP="00836248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DC6A7A">
        <w:rPr>
          <w:b/>
          <w:color w:val="000000"/>
          <w:sz w:val="28"/>
          <w:szCs w:val="28"/>
          <w:shd w:val="clear" w:color="auto" w:fill="FFFFFF"/>
        </w:rPr>
        <w:t>Практика :</w:t>
      </w:r>
      <w:r w:rsidR="00E02DC3" w:rsidRPr="00E02DC3">
        <w:rPr>
          <w:sz w:val="28"/>
          <w:szCs w:val="28"/>
        </w:rPr>
        <w:t xml:space="preserve"> </w:t>
      </w:r>
      <w:r w:rsidR="00E02DC3">
        <w:rPr>
          <w:sz w:val="28"/>
          <w:szCs w:val="28"/>
        </w:rPr>
        <w:t>Игра с шумовыми инструментами «Осенний лес», Фруктовый оркестр»,</w:t>
      </w:r>
    </w:p>
    <w:p w:rsidR="00E02DC3" w:rsidRDefault="00E02DC3" w:rsidP="008362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Озвучивание сказки про дождинку, </w:t>
      </w:r>
      <w:r w:rsidRPr="000B35F5">
        <w:rPr>
          <w:sz w:val="28"/>
          <w:szCs w:val="28"/>
        </w:rPr>
        <w:t>Самостоятельный подбор шумовых инструментов детьми для ритмизации текста</w:t>
      </w:r>
      <w:r>
        <w:rPr>
          <w:sz w:val="28"/>
          <w:szCs w:val="28"/>
        </w:rPr>
        <w:t>, игры с шумовыми инструментами, сопровождая их голосовой артикуляцией, и другие.</w:t>
      </w:r>
    </w:p>
    <w:p w:rsidR="00E02DC3" w:rsidRDefault="00E02DC3" w:rsidP="00E02DC3">
      <w:pPr>
        <w:rPr>
          <w:sz w:val="28"/>
          <w:szCs w:val="28"/>
        </w:rPr>
      </w:pPr>
    </w:p>
    <w:p w:rsidR="004B2F29" w:rsidRPr="004B2F29" w:rsidRDefault="00E02DC3" w:rsidP="005B34C8">
      <w:pPr>
        <w:pStyle w:val="ab"/>
        <w:numPr>
          <w:ilvl w:val="0"/>
          <w:numId w:val="7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B2F29">
        <w:rPr>
          <w:b/>
          <w:color w:val="000000"/>
          <w:sz w:val="26"/>
          <w:szCs w:val="26"/>
        </w:rPr>
        <w:t>Двигательная импровизация</w:t>
      </w:r>
    </w:p>
    <w:p w:rsidR="004B2F29" w:rsidRPr="004B2F29" w:rsidRDefault="004B2F29" w:rsidP="004B2F29">
      <w:pPr>
        <w:pStyle w:val="ab"/>
        <w:numPr>
          <w:ilvl w:val="0"/>
          <w:numId w:val="7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6"/>
          <w:szCs w:val="26"/>
        </w:rPr>
        <w:t>6.1</w:t>
      </w:r>
      <w:r w:rsidRPr="004B2F29">
        <w:rPr>
          <w:b/>
          <w:color w:val="000000"/>
          <w:sz w:val="26"/>
          <w:szCs w:val="26"/>
        </w:rPr>
        <w:t xml:space="preserve"> Двигательная импровизация</w:t>
      </w:r>
    </w:p>
    <w:p w:rsidR="00E02DC3" w:rsidRPr="004B2F29" w:rsidRDefault="00E02DC3" w:rsidP="004B2F29">
      <w:pPr>
        <w:pStyle w:val="ab"/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B2F29">
        <w:rPr>
          <w:b/>
          <w:color w:val="000000"/>
          <w:sz w:val="26"/>
          <w:szCs w:val="26"/>
        </w:rPr>
        <w:t xml:space="preserve">Теория </w:t>
      </w:r>
      <w:r w:rsidRPr="004B2F29">
        <w:rPr>
          <w:color w:val="000000"/>
          <w:sz w:val="28"/>
          <w:szCs w:val="28"/>
        </w:rPr>
        <w:t>с</w:t>
      </w:r>
      <w:r w:rsidRPr="004B2F29">
        <w:rPr>
          <w:color w:val="111111"/>
          <w:sz w:val="28"/>
          <w:szCs w:val="28"/>
          <w:shd w:val="clear" w:color="auto" w:fill="FFFFFF"/>
        </w:rPr>
        <w:t>оздает благоприятные условия для </w:t>
      </w:r>
      <w:r w:rsidRPr="004B2F29">
        <w:rPr>
          <w:rStyle w:val="ae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</w:t>
      </w:r>
      <w:r w:rsidRPr="004B2F29">
        <w:rPr>
          <w:b/>
          <w:color w:val="111111"/>
          <w:sz w:val="28"/>
          <w:szCs w:val="28"/>
          <w:shd w:val="clear" w:color="auto" w:fill="FFFFFF"/>
        </w:rPr>
        <w:t> </w:t>
      </w:r>
      <w:r w:rsidRPr="004B2F29">
        <w:rPr>
          <w:color w:val="111111"/>
          <w:sz w:val="28"/>
          <w:szCs w:val="28"/>
          <w:shd w:val="clear" w:color="auto" w:fill="FFFFFF"/>
        </w:rPr>
        <w:t>чувства партнёрства и освоения способов позитивного взаимодействия, помогают преодолевать робость, неуверенность в себе, застенчивость, а также позволяют каждому ребенку проявить собственную активность, полностью раскрыть скрытые эмоциональные возможности, раскрепостить движения, развивают ориентировку в пространстве. Дети становятся не зажаты, выразительны и эмоциональны.</w:t>
      </w:r>
      <w:r w:rsidRPr="004B2F29">
        <w:rPr>
          <w:sz w:val="28"/>
          <w:szCs w:val="28"/>
        </w:rPr>
        <w:t xml:space="preserve"> </w:t>
      </w:r>
    </w:p>
    <w:p w:rsidR="00A366DF" w:rsidRPr="00A366DF" w:rsidRDefault="00A366DF" w:rsidP="00A366DF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A366DF">
        <w:rPr>
          <w:rFonts w:ascii="Times New Roman" w:hAnsi="Times New Roman"/>
          <w:b/>
          <w:bCs/>
          <w:sz w:val="28"/>
          <w:szCs w:val="28"/>
        </w:rPr>
        <w:t xml:space="preserve">Практика: </w:t>
      </w:r>
      <w:r w:rsidRPr="00A366DF">
        <w:rPr>
          <w:rFonts w:ascii="Times New Roman" w:hAnsi="Times New Roman"/>
          <w:sz w:val="28"/>
          <w:szCs w:val="28"/>
        </w:rPr>
        <w:t>Свободная манипуляция с инструментом, сыграй как 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6DF">
        <w:rPr>
          <w:rFonts w:ascii="Times New Roman" w:hAnsi="Times New Roman"/>
          <w:sz w:val="28"/>
          <w:szCs w:val="28"/>
        </w:rPr>
        <w:t>хочешь. «Деревянные разговоры» «Деревянные танцы», «В тишине», «В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6DF">
        <w:rPr>
          <w:rFonts w:ascii="Times New Roman" w:hAnsi="Times New Roman"/>
          <w:sz w:val="28"/>
          <w:szCs w:val="28"/>
        </w:rPr>
        <w:t>лесной глуши», сл. В. Суслова – озвучивание инструментами.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66DF">
        <w:rPr>
          <w:rFonts w:ascii="Times New Roman" w:hAnsi="Times New Roman"/>
          <w:sz w:val="28"/>
          <w:szCs w:val="28"/>
        </w:rPr>
        <w:t>Импровизационное движение «Шестеренки» (соло в парах). «Разговор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66DF">
        <w:rPr>
          <w:rFonts w:ascii="Times New Roman" w:hAnsi="Times New Roman"/>
          <w:sz w:val="28"/>
          <w:szCs w:val="28"/>
        </w:rPr>
        <w:t>осенних листьев», сл. В. Берестова. «Снежинки пуховые», сл. А. Липецкого– импровизация аккомпанемента и движений. «Веселый старичок. сл.</w:t>
      </w:r>
      <w:r>
        <w:rPr>
          <w:rFonts w:ascii="Times New Roman" w:hAnsi="Times New Roman"/>
          <w:sz w:val="28"/>
          <w:szCs w:val="28"/>
        </w:rPr>
        <w:t xml:space="preserve"> Д </w:t>
      </w:r>
      <w:r w:rsidRPr="00A366DF">
        <w:rPr>
          <w:rFonts w:ascii="Times New Roman" w:hAnsi="Times New Roman"/>
          <w:sz w:val="28"/>
          <w:szCs w:val="28"/>
        </w:rPr>
        <w:t>Хармса - озвучивание. Импровизации: «Всяк играет и поет» - рондо для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66DF">
        <w:rPr>
          <w:rFonts w:ascii="Times New Roman" w:hAnsi="Times New Roman"/>
          <w:sz w:val="28"/>
          <w:szCs w:val="28"/>
        </w:rPr>
        <w:t>импровизаций на шумовых инструментах в заданной структуре (на фоне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6DF">
        <w:rPr>
          <w:rFonts w:ascii="Times New Roman" w:hAnsi="Times New Roman"/>
          <w:sz w:val="28"/>
          <w:szCs w:val="28"/>
        </w:rPr>
        <w:t>аккомпанемента педагога). «Кукольный вальс» - импровизация. «Артистка»,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6DF">
        <w:rPr>
          <w:rFonts w:ascii="Times New Roman" w:hAnsi="Times New Roman"/>
          <w:sz w:val="28"/>
          <w:szCs w:val="28"/>
        </w:rPr>
        <w:t>муз. Д. Кабалевского - вокальные импровизации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6DF">
        <w:rPr>
          <w:rFonts w:ascii="Times New Roman" w:hAnsi="Times New Roman"/>
          <w:sz w:val="28"/>
          <w:szCs w:val="28"/>
        </w:rPr>
        <w:t xml:space="preserve">интонации малой </w:t>
      </w:r>
      <w:r w:rsidRPr="00A366DF">
        <w:rPr>
          <w:rFonts w:ascii="Times New Roman" w:hAnsi="Times New Roman"/>
          <w:sz w:val="28"/>
          <w:szCs w:val="28"/>
        </w:rPr>
        <w:lastRenderedPageBreak/>
        <w:t xml:space="preserve">терции. «Аквариум», сл. Г. Видовой </w:t>
      </w:r>
      <w:r>
        <w:rPr>
          <w:rFonts w:ascii="Times New Roman" w:hAnsi="Times New Roman"/>
          <w:sz w:val="28"/>
          <w:szCs w:val="28"/>
        </w:rPr>
        <w:t>–</w:t>
      </w:r>
      <w:r w:rsidRPr="00A366DF">
        <w:rPr>
          <w:rFonts w:ascii="Times New Roman" w:hAnsi="Times New Roman"/>
          <w:sz w:val="28"/>
          <w:szCs w:val="28"/>
        </w:rPr>
        <w:t xml:space="preserve"> озвучивание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6DF">
        <w:rPr>
          <w:rFonts w:ascii="Times New Roman" w:hAnsi="Times New Roman"/>
          <w:sz w:val="28"/>
          <w:szCs w:val="28"/>
        </w:rPr>
        <w:t>стеклянном оркестре. «Солнышко» - движение под импровизируемую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6DF">
        <w:rPr>
          <w:rFonts w:ascii="Times New Roman" w:hAnsi="Times New Roman"/>
          <w:sz w:val="28"/>
          <w:szCs w:val="28"/>
        </w:rPr>
        <w:t>детьми музыку. Импровизации: «Ручей», сл. И. Токмаковой - озвучивание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6DF">
        <w:rPr>
          <w:rFonts w:ascii="Times New Roman" w:hAnsi="Times New Roman"/>
          <w:sz w:val="28"/>
          <w:szCs w:val="28"/>
        </w:rPr>
        <w:t>инструментах. Импровизации: «Утренние звуки», сл. Э. Фарджен –озвучивание инструментами. «Музыкальный калейдоскоп»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6DF">
        <w:rPr>
          <w:rFonts w:ascii="Times New Roman" w:hAnsi="Times New Roman"/>
          <w:sz w:val="28"/>
          <w:szCs w:val="28"/>
        </w:rPr>
        <w:t>спонтанная двигательная импровизация. «Звездный дождик» -</w:t>
      </w:r>
    </w:p>
    <w:p w:rsidR="00A366DF" w:rsidRDefault="00A366DF" w:rsidP="00A366DF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A366DF">
        <w:rPr>
          <w:rFonts w:ascii="Times New Roman" w:hAnsi="Times New Roman"/>
          <w:sz w:val="28"/>
          <w:szCs w:val="28"/>
        </w:rPr>
        <w:t>импровизации на металлофоне. «Под дождем мы поем», - импровизация</w:t>
      </w:r>
      <w:r>
        <w:rPr>
          <w:rFonts w:ascii="Times New Roman" w:hAnsi="Times New Roman"/>
          <w:sz w:val="28"/>
          <w:szCs w:val="28"/>
        </w:rPr>
        <w:t>.</w:t>
      </w:r>
    </w:p>
    <w:p w:rsidR="00E02DC3" w:rsidRPr="00A366DF" w:rsidRDefault="004B2F29" w:rsidP="00A366DF">
      <w:pPr>
        <w:pStyle w:val="ac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6.2</w:t>
      </w:r>
      <w:r w:rsidR="00C728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2DC3" w:rsidRPr="00A366DF">
        <w:rPr>
          <w:rFonts w:ascii="Times New Roman" w:hAnsi="Times New Roman"/>
          <w:b/>
          <w:bCs/>
          <w:sz w:val="28"/>
          <w:szCs w:val="28"/>
        </w:rPr>
        <w:t>Движение и активное слушание</w:t>
      </w:r>
    </w:p>
    <w:p w:rsidR="00E02DC3" w:rsidRDefault="00E02DC3" w:rsidP="00A366DF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A366DF">
        <w:rPr>
          <w:rFonts w:ascii="Times New Roman" w:hAnsi="Times New Roman"/>
          <w:b/>
          <w:bCs/>
          <w:sz w:val="28"/>
          <w:szCs w:val="28"/>
        </w:rPr>
        <w:t xml:space="preserve">Теория: </w:t>
      </w:r>
      <w:r w:rsidRPr="00A366DF">
        <w:rPr>
          <w:rFonts w:ascii="Times New Roman" w:hAnsi="Times New Roman"/>
          <w:sz w:val="28"/>
          <w:szCs w:val="28"/>
        </w:rPr>
        <w:t>Формирование у детей мышечных ощущений, равномерной</w:t>
      </w:r>
      <w:r w:rsidR="00A366DF">
        <w:rPr>
          <w:rFonts w:ascii="Times New Roman" w:hAnsi="Times New Roman"/>
          <w:sz w:val="28"/>
          <w:szCs w:val="28"/>
        </w:rPr>
        <w:t xml:space="preserve"> </w:t>
      </w:r>
      <w:r w:rsidRPr="00A366DF">
        <w:rPr>
          <w:rFonts w:ascii="Times New Roman" w:hAnsi="Times New Roman"/>
          <w:sz w:val="28"/>
          <w:szCs w:val="28"/>
        </w:rPr>
        <w:t>метрической пульсации, представлений об ускорении и замедлении темпа.</w:t>
      </w:r>
      <w:r w:rsidR="00A366DF">
        <w:rPr>
          <w:rFonts w:ascii="Times New Roman" w:hAnsi="Times New Roman"/>
          <w:sz w:val="28"/>
          <w:szCs w:val="28"/>
        </w:rPr>
        <w:t xml:space="preserve"> </w:t>
      </w:r>
      <w:r w:rsidRPr="00A366DF">
        <w:rPr>
          <w:rFonts w:ascii="Times New Roman" w:hAnsi="Times New Roman"/>
          <w:sz w:val="28"/>
          <w:szCs w:val="28"/>
        </w:rPr>
        <w:t>Развивать активность детей, основы ритмического слуха, внимания и</w:t>
      </w:r>
      <w:r w:rsidR="00A366DF">
        <w:rPr>
          <w:rFonts w:ascii="Times New Roman" w:hAnsi="Times New Roman"/>
          <w:sz w:val="28"/>
          <w:szCs w:val="28"/>
        </w:rPr>
        <w:t xml:space="preserve"> </w:t>
      </w:r>
      <w:r w:rsidRPr="00A366DF">
        <w:rPr>
          <w:rFonts w:ascii="Times New Roman" w:hAnsi="Times New Roman"/>
          <w:sz w:val="28"/>
          <w:szCs w:val="28"/>
        </w:rPr>
        <w:t>двигательную активность.</w:t>
      </w:r>
    </w:p>
    <w:p w:rsidR="00A366DF" w:rsidRPr="00A366DF" w:rsidRDefault="00A366DF" w:rsidP="00A366DF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A366DF">
        <w:rPr>
          <w:rFonts w:ascii="Times New Roman" w:hAnsi="Times New Roman"/>
          <w:b/>
          <w:bCs/>
          <w:sz w:val="28"/>
          <w:szCs w:val="28"/>
        </w:rPr>
        <w:t xml:space="preserve">Практика: </w:t>
      </w:r>
      <w:r w:rsidRPr="00A366DF">
        <w:rPr>
          <w:rFonts w:ascii="Times New Roman" w:hAnsi="Times New Roman"/>
          <w:sz w:val="28"/>
          <w:szCs w:val="28"/>
        </w:rPr>
        <w:t>«Марш марионеток», муз. А.Майкапара. Игра «КуЧи-Чик»</w:t>
      </w:r>
    </w:p>
    <w:p w:rsidR="00A366DF" w:rsidRPr="00A366DF" w:rsidRDefault="00A366DF" w:rsidP="00A366DF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A366DF">
        <w:rPr>
          <w:rFonts w:ascii="Times New Roman" w:hAnsi="Times New Roman"/>
          <w:sz w:val="28"/>
          <w:szCs w:val="28"/>
        </w:rPr>
        <w:t xml:space="preserve">- движения придумывают и задают дети. Импровизация движений </w:t>
      </w:r>
      <w:r>
        <w:rPr>
          <w:rFonts w:ascii="Times New Roman" w:hAnsi="Times New Roman"/>
          <w:sz w:val="28"/>
          <w:szCs w:val="28"/>
        </w:rPr>
        <w:t>–</w:t>
      </w:r>
      <w:r w:rsidRPr="00A366DF">
        <w:rPr>
          <w:rFonts w:ascii="Times New Roman" w:hAnsi="Times New Roman"/>
          <w:sz w:val="28"/>
          <w:szCs w:val="28"/>
        </w:rPr>
        <w:t xml:space="preserve"> игра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6DF">
        <w:rPr>
          <w:rFonts w:ascii="Times New Roman" w:hAnsi="Times New Roman"/>
          <w:sz w:val="28"/>
          <w:szCs w:val="28"/>
        </w:rPr>
        <w:t>«барабан-колдую» Парная игра «Часики». «Контрасты» - импровизированное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6DF">
        <w:rPr>
          <w:rFonts w:ascii="Times New Roman" w:hAnsi="Times New Roman"/>
          <w:sz w:val="28"/>
          <w:szCs w:val="28"/>
        </w:rPr>
        <w:t>движение в двух образах. «Энзы-бэнзы» -речевая пьеса на остинатном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6DF">
        <w:rPr>
          <w:rFonts w:ascii="Times New Roman" w:hAnsi="Times New Roman"/>
          <w:sz w:val="28"/>
          <w:szCs w:val="28"/>
        </w:rPr>
        <w:t>речевом аккомпанементе (грок-трок). Игра-приветствие «Инда эу» - повтор,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6DF">
        <w:rPr>
          <w:rFonts w:ascii="Times New Roman" w:hAnsi="Times New Roman"/>
          <w:sz w:val="28"/>
          <w:szCs w:val="28"/>
        </w:rPr>
        <w:t>работа над точностью слышания смены частей формы. «Вальс-шутка»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6DF">
        <w:rPr>
          <w:rFonts w:ascii="Times New Roman" w:hAnsi="Times New Roman"/>
          <w:sz w:val="28"/>
          <w:szCs w:val="28"/>
        </w:rPr>
        <w:t>Шостаковича (сказка про два колокольчика) - театрализация в парах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6DF">
        <w:rPr>
          <w:rFonts w:ascii="Times New Roman" w:hAnsi="Times New Roman"/>
          <w:sz w:val="28"/>
          <w:szCs w:val="28"/>
        </w:rPr>
        <w:t>музыку. Движение и активное слушание: трехдольная пульсация,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6DF">
        <w:rPr>
          <w:rFonts w:ascii="Times New Roman" w:hAnsi="Times New Roman"/>
          <w:sz w:val="28"/>
          <w:szCs w:val="28"/>
        </w:rPr>
        <w:t>импровизированное и фиксированное (пульс, сильная доля). Движение и</w:t>
      </w:r>
    </w:p>
    <w:p w:rsidR="00A366DF" w:rsidRPr="00A366DF" w:rsidRDefault="00A366DF" w:rsidP="00A366DF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A366DF">
        <w:rPr>
          <w:rFonts w:ascii="Times New Roman" w:hAnsi="Times New Roman"/>
          <w:sz w:val="28"/>
          <w:szCs w:val="28"/>
        </w:rPr>
        <w:t>активное слушание: трехдольная пульсация, импровизированное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6DF">
        <w:rPr>
          <w:rFonts w:ascii="Times New Roman" w:hAnsi="Times New Roman"/>
          <w:sz w:val="28"/>
          <w:szCs w:val="28"/>
        </w:rPr>
        <w:t>фиксированное (пульс, сильная доля). «Мексиканский вальс» - игра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6DF">
        <w:rPr>
          <w:rFonts w:ascii="Times New Roman" w:hAnsi="Times New Roman"/>
          <w:sz w:val="28"/>
          <w:szCs w:val="28"/>
        </w:rPr>
        <w:t>приветствие и танец со шлепками. Ритмическая композиция «Подводное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6DF">
        <w:rPr>
          <w:rFonts w:ascii="Times New Roman" w:hAnsi="Times New Roman"/>
          <w:sz w:val="28"/>
          <w:szCs w:val="28"/>
        </w:rPr>
        <w:t>царство» на музыку К. Сен-Санса «Аквариум» и стихи Т. Коти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6DF">
        <w:rPr>
          <w:rFonts w:ascii="Times New Roman" w:hAnsi="Times New Roman"/>
          <w:sz w:val="28"/>
          <w:szCs w:val="28"/>
        </w:rPr>
        <w:t>импровизация движений по тексту под музыку. Освоение перестроений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6DF">
        <w:rPr>
          <w:rFonts w:ascii="Times New Roman" w:hAnsi="Times New Roman"/>
          <w:sz w:val="28"/>
          <w:szCs w:val="28"/>
        </w:rPr>
        <w:t>пространстве - «Шотландский марш». Движение и активное слушание: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66DF">
        <w:rPr>
          <w:rFonts w:ascii="Times New Roman" w:hAnsi="Times New Roman"/>
          <w:sz w:val="28"/>
          <w:szCs w:val="28"/>
        </w:rPr>
        <w:t>спонтанная театрализация сказки «Волшебные башмачки» (коты и мыши).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6DF">
        <w:rPr>
          <w:rFonts w:ascii="Times New Roman" w:hAnsi="Times New Roman"/>
          <w:sz w:val="28"/>
          <w:szCs w:val="28"/>
        </w:rPr>
        <w:t>Движение и активное слушание: «Звездочет», ел. А. Усачева – игра</w:t>
      </w:r>
    </w:p>
    <w:p w:rsidR="00A366DF" w:rsidRPr="00A366DF" w:rsidRDefault="00A366DF" w:rsidP="00A366DF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A366DF">
        <w:rPr>
          <w:rFonts w:ascii="Times New Roman" w:hAnsi="Times New Roman"/>
          <w:sz w:val="28"/>
          <w:szCs w:val="28"/>
        </w:rPr>
        <w:t>приветствие. Движение и активное слушание: «Тень и тишина» - парная игра</w:t>
      </w:r>
    </w:p>
    <w:p w:rsidR="00A366DF" w:rsidRPr="00F10514" w:rsidRDefault="00A366DF" w:rsidP="00A366DF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A366DF">
        <w:rPr>
          <w:rFonts w:ascii="Times New Roman" w:hAnsi="Times New Roman"/>
          <w:sz w:val="28"/>
          <w:szCs w:val="28"/>
        </w:rPr>
        <w:t>и импровизированное сопровождение.</w:t>
      </w:r>
    </w:p>
    <w:p w:rsidR="00C7286F" w:rsidRPr="00FF26CA" w:rsidRDefault="00C7286F" w:rsidP="00C7286F">
      <w:pPr>
        <w:spacing w:line="360" w:lineRule="auto"/>
        <w:rPr>
          <w:b/>
          <w:sz w:val="28"/>
          <w:szCs w:val="28"/>
        </w:rPr>
      </w:pPr>
      <w:r w:rsidRPr="00FF26CA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 Итоговый концерт .</w:t>
      </w:r>
    </w:p>
    <w:p w:rsidR="00C7286F" w:rsidRDefault="00C7286F" w:rsidP="00C7286F">
      <w:pPr>
        <w:spacing w:line="360" w:lineRule="auto"/>
        <w:jc w:val="both"/>
        <w:rPr>
          <w:sz w:val="28"/>
          <w:szCs w:val="28"/>
        </w:rPr>
      </w:pPr>
      <w:r w:rsidRPr="00C7286F">
        <w:rPr>
          <w:b/>
          <w:sz w:val="28"/>
          <w:szCs w:val="28"/>
        </w:rPr>
        <w:t>Практическая часть</w:t>
      </w:r>
      <w:r w:rsidRPr="0077535F">
        <w:rPr>
          <w:sz w:val="28"/>
          <w:szCs w:val="28"/>
        </w:rPr>
        <w:t xml:space="preserve">: Отчетный концерт для родителей </w:t>
      </w:r>
      <w:r>
        <w:rPr>
          <w:sz w:val="28"/>
          <w:szCs w:val="28"/>
        </w:rPr>
        <w:t>орф</w:t>
      </w:r>
      <w:r w:rsidRPr="0077535F">
        <w:rPr>
          <w:sz w:val="28"/>
          <w:szCs w:val="28"/>
        </w:rPr>
        <w:t xml:space="preserve"> сту</w:t>
      </w:r>
      <w:r>
        <w:rPr>
          <w:sz w:val="28"/>
          <w:szCs w:val="28"/>
        </w:rPr>
        <w:t>дии «Выше радуги » Выдача дипломов</w:t>
      </w:r>
      <w:r w:rsidRPr="0077535F">
        <w:rPr>
          <w:sz w:val="28"/>
          <w:szCs w:val="28"/>
        </w:rPr>
        <w:t xml:space="preserve">.  </w:t>
      </w:r>
    </w:p>
    <w:p w:rsidR="00C7286F" w:rsidRPr="0077535F" w:rsidRDefault="00C51155" w:rsidP="009A2DCE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 </w:t>
      </w:r>
      <w:r w:rsidR="009A2DCE" w:rsidRPr="009A2DCE">
        <w:rPr>
          <w:b/>
          <w:bCs/>
          <w:sz w:val="28"/>
          <w:szCs w:val="28"/>
        </w:rPr>
        <w:t>Планируемые результаты  программы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236503">
        <w:rPr>
          <w:rFonts w:eastAsiaTheme="minorHAnsi"/>
          <w:b/>
          <w:sz w:val="28"/>
          <w:szCs w:val="28"/>
          <w:lang w:eastAsia="en-US"/>
        </w:rPr>
        <w:lastRenderedPageBreak/>
        <w:t>Предметные результаты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Обучаясь элементарному музицированию, дети открывают для себя мир</w:t>
      </w:r>
      <w:r w:rsidR="005E51B8">
        <w:rPr>
          <w:rFonts w:eastAsiaTheme="minorHAnsi"/>
          <w:sz w:val="28"/>
          <w:szCs w:val="28"/>
          <w:lang w:eastAsia="en-US"/>
        </w:rPr>
        <w:t xml:space="preserve"> </w:t>
      </w:r>
      <w:r w:rsidR="00992126">
        <w:rPr>
          <w:rFonts w:eastAsiaTheme="minorHAnsi"/>
          <w:sz w:val="28"/>
          <w:szCs w:val="28"/>
          <w:lang w:eastAsia="en-US"/>
        </w:rPr>
        <w:t xml:space="preserve"> </w:t>
      </w:r>
      <w:r w:rsidR="005E51B8">
        <w:rPr>
          <w:rFonts w:eastAsiaTheme="minorHAnsi"/>
          <w:sz w:val="28"/>
          <w:szCs w:val="28"/>
          <w:lang w:eastAsia="en-US"/>
        </w:rPr>
        <w:t>м</w:t>
      </w:r>
      <w:r w:rsidRPr="00236503">
        <w:rPr>
          <w:rFonts w:eastAsiaTheme="minorHAnsi"/>
          <w:sz w:val="28"/>
          <w:szCs w:val="28"/>
          <w:lang w:eastAsia="en-US"/>
        </w:rPr>
        <w:t>узыкальных звуков и их отношений, осознаннее различают красоту звучание различных инструментов. У них улучшается качество пения (чище поют), музыкально-ритмических движений (чётче воспроизводят ритм);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- дети научатся самостоятельно воспроизводить элементарные мелодии,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а также создавать свои при помощи шумовых инструментов;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- появится способность самостоятельно изготавливать простейшие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шумовые инструменты.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К концу учебного года выполняются следующие задачи: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Дети музицируют с использованием звучащих жестов, пения,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импровизационного движения, пантомимы и инструментов.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Дети заинтересованы этой деятельностью.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Дети выполняют движения, эмоционально реагируя на музыку.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Развивается чувство ритма как ведущий компонент музыкальности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(длительности, ритмические рисунки, ощущение длины фразы).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Дети инсценируют песни при помощи музыкальных инструментов.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Поют и импровизируют мотивы на 1-2-3 ступенях.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К концу учебного года подготовительной группы (6-7 лет) выполняются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следующие задачи: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У детей развивается стремление к самостоятельным музыкальным действиям.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Дети овладевают элементами музыки в практике творческого музицирования.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Дети импровизируют, правильно передавая ритмический рисунок.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Развито чувство ритма как ведущий компонент музыкальности (длительности,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ритмические рисунки, ощущение длины фразы).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Моделируют ритмические отношения различными способами, в том числе и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образно-графическими.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Дети понимают оттенки смысла музыкальной интонации, используя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разнообразие тембров шумовых инструментов как средство озвучивания и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варьирования.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Поют и импровизируют мотивы на 1-2-3, 5-6 ступенях.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236503">
        <w:rPr>
          <w:rFonts w:eastAsiaTheme="minorHAnsi"/>
          <w:b/>
          <w:sz w:val="28"/>
          <w:szCs w:val="28"/>
          <w:lang w:eastAsia="en-US"/>
        </w:rPr>
        <w:lastRenderedPageBreak/>
        <w:t>Метапредметные результаты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- у детей разовьется мелкая моторика рук, координация движений,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физические качества;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- улучшится качество речи, коммуникативные навыки;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- сформируются навыки взаимодействия в группе;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- дети научатся строить диалоги в вопросно-ответной форме.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236503">
        <w:rPr>
          <w:rFonts w:eastAsiaTheme="minorHAnsi"/>
          <w:b/>
          <w:sz w:val="28"/>
          <w:szCs w:val="28"/>
          <w:lang w:eastAsia="en-US"/>
        </w:rPr>
        <w:t>Личностные результаты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- у ребенка разовьются способности слышать, видеть, понимать,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чувствовать, фантазировать и придумывать;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- сформируется музыкальный, эстетический вкус;</w:t>
      </w:r>
    </w:p>
    <w:p w:rsidR="009A2DCE" w:rsidRPr="00236503" w:rsidRDefault="009A2DCE" w:rsidP="004E665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503">
        <w:rPr>
          <w:rFonts w:eastAsiaTheme="minorHAnsi"/>
          <w:sz w:val="28"/>
          <w:szCs w:val="28"/>
          <w:lang w:eastAsia="en-US"/>
        </w:rPr>
        <w:t>- появится любовь и уважение к музыкальному искусству;</w:t>
      </w:r>
    </w:p>
    <w:p w:rsidR="00A83CD7" w:rsidRPr="00236503" w:rsidRDefault="009A2DCE" w:rsidP="004E6652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236503">
        <w:rPr>
          <w:rFonts w:ascii="Times New Roman" w:eastAsiaTheme="minorHAnsi" w:hAnsi="Times New Roman"/>
          <w:sz w:val="28"/>
          <w:szCs w:val="28"/>
        </w:rPr>
        <w:t>- сформируются навыки самостоятельности.</w:t>
      </w:r>
    </w:p>
    <w:p w:rsidR="00A83CD7" w:rsidRPr="00236503" w:rsidRDefault="00A83CD7" w:rsidP="004E6652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</w:p>
    <w:p w:rsidR="00236503" w:rsidRPr="00F30C9E" w:rsidRDefault="004221AD" w:rsidP="004E6652">
      <w:pPr>
        <w:pStyle w:val="ac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</w:t>
      </w:r>
      <w:r w:rsidR="00C511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6503" w:rsidRPr="00F30C9E">
        <w:rPr>
          <w:rFonts w:ascii="Times New Roman" w:hAnsi="Times New Roman"/>
          <w:b/>
          <w:bCs/>
          <w:sz w:val="28"/>
          <w:szCs w:val="28"/>
        </w:rPr>
        <w:t>КАЛЕНДАРНЫЙ УЧЕБНЫЙ ГРАФИК</w:t>
      </w:r>
    </w:p>
    <w:p w:rsidR="00236503" w:rsidRPr="00F30C9E" w:rsidRDefault="004221AD" w:rsidP="00F30C9E">
      <w:pPr>
        <w:pStyle w:val="ac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2022-2023 уч. г</w:t>
      </w:r>
      <w:r w:rsidR="00236503" w:rsidRPr="00F30C9E">
        <w:rPr>
          <w:rFonts w:ascii="Times New Roman" w:hAnsi="Times New Roman"/>
          <w:b/>
          <w:bCs/>
          <w:sz w:val="28"/>
          <w:szCs w:val="28"/>
        </w:rPr>
        <w:t>од</w:t>
      </w:r>
    </w:p>
    <w:p w:rsidR="00236503" w:rsidRPr="00F30C9E" w:rsidRDefault="00236503" w:rsidP="00F30C9E">
      <w:pPr>
        <w:pStyle w:val="ac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0C9E">
        <w:rPr>
          <w:rFonts w:ascii="Times New Roman" w:hAnsi="Times New Roman"/>
          <w:b/>
          <w:bCs/>
          <w:sz w:val="28"/>
          <w:szCs w:val="28"/>
        </w:rPr>
        <w:t>Т</w:t>
      </w:r>
      <w:r w:rsidR="00F30C9E" w:rsidRPr="00F30C9E">
        <w:rPr>
          <w:rFonts w:ascii="Times New Roman" w:hAnsi="Times New Roman"/>
          <w:b/>
          <w:bCs/>
          <w:sz w:val="28"/>
          <w:szCs w:val="28"/>
        </w:rPr>
        <w:t>ворческое объ</w:t>
      </w:r>
      <w:r w:rsidRPr="00F30C9E">
        <w:rPr>
          <w:rFonts w:ascii="Times New Roman" w:hAnsi="Times New Roman"/>
          <w:b/>
          <w:bCs/>
          <w:sz w:val="28"/>
          <w:szCs w:val="28"/>
        </w:rPr>
        <w:t>единение «Выше</w:t>
      </w:r>
      <w:r w:rsidR="00F30C9E" w:rsidRPr="00F30C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0C9E">
        <w:rPr>
          <w:rFonts w:ascii="Times New Roman" w:hAnsi="Times New Roman"/>
          <w:b/>
          <w:bCs/>
          <w:sz w:val="28"/>
          <w:szCs w:val="28"/>
        </w:rPr>
        <w:t>радуги»</w:t>
      </w:r>
    </w:p>
    <w:p w:rsidR="00F30C9E" w:rsidRDefault="00F30C9E" w:rsidP="00F30C9E">
      <w:pPr>
        <w:pStyle w:val="ac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0C9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F30C9E">
        <w:rPr>
          <w:rFonts w:ascii="Times New Roman" w:hAnsi="Times New Roman"/>
          <w:b/>
          <w:bCs/>
          <w:sz w:val="28"/>
          <w:szCs w:val="28"/>
        </w:rPr>
        <w:t>144 часа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92126" w:rsidRDefault="00992126" w:rsidP="00F30C9E">
      <w:pPr>
        <w:pStyle w:val="ac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7860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74"/>
        <w:gridCol w:w="3618"/>
        <w:gridCol w:w="1247"/>
        <w:gridCol w:w="1381"/>
        <w:gridCol w:w="829"/>
        <w:gridCol w:w="1957"/>
        <w:gridCol w:w="1409"/>
        <w:gridCol w:w="1408"/>
        <w:gridCol w:w="1408"/>
        <w:gridCol w:w="1408"/>
        <w:gridCol w:w="1721"/>
      </w:tblGrid>
      <w:tr w:rsidR="00BC5C85" w:rsidRPr="00B02F1F" w:rsidTr="0049641A">
        <w:trPr>
          <w:gridAfter w:val="5"/>
          <w:wAfter w:w="7354" w:type="dxa"/>
          <w:trHeight w:val="489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B02F1F" w:rsidRPr="005364F5" w:rsidRDefault="00B02F1F" w:rsidP="00B02F1F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64F5">
              <w:rPr>
                <w:rFonts w:ascii="Times New Roman" w:hAnsi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B02F1F" w:rsidRPr="005364F5" w:rsidRDefault="00B02F1F" w:rsidP="00B02F1F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64F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B02F1F" w:rsidRPr="005364F5" w:rsidRDefault="00B02F1F" w:rsidP="00B02F1F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64F5">
              <w:rPr>
                <w:rFonts w:ascii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B02F1F" w:rsidRPr="005364F5" w:rsidRDefault="00B02F1F" w:rsidP="00B02F1F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64F5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B02F1F" w:rsidRPr="005364F5" w:rsidRDefault="00B02F1F" w:rsidP="00B02F1F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64F5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02F1F" w:rsidRPr="005364F5" w:rsidRDefault="00B02F1F" w:rsidP="00B02F1F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64F5">
              <w:rPr>
                <w:rFonts w:ascii="Times New Roman" w:hAnsi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B02F1F" w:rsidRPr="00B02F1F" w:rsidTr="0049641A">
        <w:trPr>
          <w:gridAfter w:val="5"/>
          <w:wAfter w:w="7354" w:type="dxa"/>
          <w:trHeight w:val="163"/>
        </w:trPr>
        <w:tc>
          <w:tcPr>
            <w:tcW w:w="8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02F1F" w:rsidRPr="005364F5" w:rsidRDefault="00095119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02F1F" w:rsidRPr="005364F5" w:rsidRDefault="00B02F1F" w:rsidP="00B02F1F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4F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C5C85" w:rsidRPr="004C63B8" w:rsidTr="0049641A">
        <w:trPr>
          <w:gridAfter w:val="5"/>
          <w:wAfter w:w="7354" w:type="dxa"/>
          <w:trHeight w:val="638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64F5" w:rsidRPr="004C63B8" w:rsidRDefault="005364F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</w:t>
            </w:r>
            <w:r w:rsidR="0026695B" w:rsidRPr="004C63B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364F5" w:rsidRPr="004C63B8" w:rsidRDefault="005364F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82A2B" w:rsidRPr="004C63B8" w:rsidRDefault="005364F5" w:rsidP="0048252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C63B8">
              <w:rPr>
                <w:rFonts w:eastAsia="Calibri"/>
                <w:b/>
                <w:sz w:val="26"/>
                <w:szCs w:val="26"/>
              </w:rPr>
              <w:t>Введение</w:t>
            </w:r>
          </w:p>
          <w:p w:rsidR="00582A2B" w:rsidRPr="004C63B8" w:rsidRDefault="00582A2B" w:rsidP="0048252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Цели и задачи объединения. Знакомство с планом, расписанием и материально-технической базой объединения, инструктаж по</w:t>
            </w:r>
          </w:p>
          <w:p w:rsidR="00582A2B" w:rsidRPr="004C63B8" w:rsidRDefault="00582A2B" w:rsidP="0048252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технике безопасности.   Подбор рабочего материала.</w:t>
            </w:r>
          </w:p>
          <w:p w:rsidR="005364F5" w:rsidRPr="004C63B8" w:rsidRDefault="005364F5" w:rsidP="0048252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64F5" w:rsidRPr="004C63B8" w:rsidRDefault="005364F5" w:rsidP="0048252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C63B8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64F5" w:rsidRPr="004C63B8" w:rsidRDefault="005364F5" w:rsidP="0048252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C63B8">
              <w:rPr>
                <w:rFonts w:eastAsia="Calibri"/>
                <w:b/>
                <w:sz w:val="26"/>
                <w:szCs w:val="26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64F5" w:rsidRPr="004C63B8" w:rsidRDefault="005364F5" w:rsidP="0048252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64F5" w:rsidRPr="004C63B8" w:rsidRDefault="005364F5" w:rsidP="005364F5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Беседа</w:t>
            </w:r>
          </w:p>
        </w:tc>
      </w:tr>
      <w:tr w:rsidR="00BC5C85" w:rsidRPr="004C63B8" w:rsidTr="0049641A">
        <w:trPr>
          <w:gridAfter w:val="5"/>
          <w:wAfter w:w="7354" w:type="dxa"/>
          <w:trHeight w:val="295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C5C85" w:rsidRPr="004C63B8" w:rsidRDefault="00BC5C85" w:rsidP="0048252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C63B8">
              <w:rPr>
                <w:rFonts w:eastAsia="Calibri"/>
                <w:b/>
                <w:sz w:val="26"/>
                <w:szCs w:val="26"/>
              </w:rPr>
              <w:t>Речевое музицирование Звучащие жесты</w:t>
            </w:r>
          </w:p>
          <w:p w:rsidR="00BC5C85" w:rsidRPr="004C63B8" w:rsidRDefault="00BC5C85" w:rsidP="00482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sz w:val="26"/>
                <w:szCs w:val="26"/>
                <w:lang w:eastAsia="en-US"/>
              </w:rPr>
              <w:t>Первоначальные импровизационные навыки.</w:t>
            </w:r>
          </w:p>
          <w:p w:rsidR="00BC5C85" w:rsidRPr="004C63B8" w:rsidRDefault="00BC5C85" w:rsidP="0048252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C63B8">
              <w:rPr>
                <w:color w:val="000000"/>
                <w:sz w:val="26"/>
                <w:szCs w:val="26"/>
              </w:rPr>
              <w:t>Музыкально-ритмические игры</w:t>
            </w:r>
          </w:p>
          <w:p w:rsidR="00BC5C85" w:rsidRPr="004C63B8" w:rsidRDefault="00BC5C85" w:rsidP="00482527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4C63B8">
              <w:rPr>
                <w:color w:val="111115"/>
                <w:sz w:val="26"/>
                <w:szCs w:val="26"/>
                <w:shd w:val="clear" w:color="auto" w:fill="FFFFFF"/>
              </w:rPr>
              <w:lastRenderedPageBreak/>
              <w:t>Ритмические игры и движения с предметом: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lastRenderedPageBreak/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Опрос, беседа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</w:tc>
      </w:tr>
      <w:tr w:rsidR="00BC5C85" w:rsidRPr="004C63B8" w:rsidTr="0049641A">
        <w:trPr>
          <w:gridAfter w:val="5"/>
          <w:wAfter w:w="7354" w:type="dxa"/>
          <w:trHeight w:val="218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C5C85" w:rsidRPr="004C63B8" w:rsidRDefault="00BC5C85" w:rsidP="0048252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C63B8">
              <w:rPr>
                <w:rFonts w:eastAsia="Calibri"/>
                <w:b/>
                <w:sz w:val="26"/>
                <w:szCs w:val="26"/>
              </w:rPr>
              <w:t>Пальчиковые игры</w:t>
            </w:r>
          </w:p>
          <w:p w:rsidR="00BC5C85" w:rsidRPr="004C63B8" w:rsidRDefault="00BC5C85" w:rsidP="00482527">
            <w:pPr>
              <w:jc w:val="center"/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</w:pPr>
            <w:r w:rsidRPr="004C63B8">
              <w:rPr>
                <w:rFonts w:eastAsia="Calibri"/>
                <w:b/>
                <w:sz w:val="26"/>
                <w:szCs w:val="26"/>
              </w:rPr>
              <w:t>И</w:t>
            </w:r>
            <w:r w:rsidRPr="004C63B8">
              <w:rPr>
                <w:rFonts w:eastAsiaTheme="minorHAnsi"/>
                <w:sz w:val="26"/>
                <w:szCs w:val="26"/>
                <w:lang w:eastAsia="en-US"/>
              </w:rPr>
              <w:t xml:space="preserve">митации по типу «Играй как я» </w:t>
            </w:r>
            <w:r w:rsidRPr="004C63B8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«Тюшки-тютюшки»</w:t>
            </w:r>
          </w:p>
          <w:p w:rsidR="00BC5C85" w:rsidRPr="004C63B8" w:rsidRDefault="00BC5C85" w:rsidP="00482527">
            <w:pPr>
              <w:jc w:val="center"/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</w:pPr>
            <w:r w:rsidRPr="004C63B8">
              <w:rPr>
                <w:bCs/>
                <w:color w:val="000000"/>
                <w:sz w:val="26"/>
                <w:szCs w:val="26"/>
                <w:shd w:val="clear" w:color="auto" w:fill="FFFFFF"/>
              </w:rPr>
              <w:t>Пальчиковые игры</w:t>
            </w:r>
            <w:r w:rsidRPr="004C63B8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.</w:t>
            </w:r>
          </w:p>
          <w:p w:rsidR="00BC5C85" w:rsidRPr="004C63B8" w:rsidRDefault="00BC5C85" w:rsidP="00482527">
            <w:pPr>
              <w:jc w:val="center"/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</w:pPr>
            <w:r w:rsidRPr="004C63B8">
              <w:rPr>
                <w:iCs/>
                <w:sz w:val="26"/>
                <w:szCs w:val="26"/>
              </w:rPr>
              <w:t>«Овощная считалка»;</w:t>
            </w:r>
          </w:p>
          <w:p w:rsidR="00BC5C85" w:rsidRPr="004C63B8" w:rsidRDefault="00BC5C85" w:rsidP="0048252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Беседа , опрос</w:t>
            </w:r>
          </w:p>
          <w:p w:rsidR="004908BA" w:rsidRPr="004C63B8" w:rsidRDefault="004908BA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</w:tc>
      </w:tr>
      <w:tr w:rsidR="00BC5C85" w:rsidRPr="004C63B8" w:rsidTr="0049641A">
        <w:trPr>
          <w:gridAfter w:val="5"/>
          <w:wAfter w:w="7354" w:type="dxa"/>
          <w:trHeight w:val="326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4.</w:t>
            </w:r>
          </w:p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C5C85" w:rsidRPr="004C63B8" w:rsidRDefault="00BC5C85" w:rsidP="00482527">
            <w:pPr>
              <w:pStyle w:val="ac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63B8">
              <w:rPr>
                <w:rFonts w:ascii="Times New Roman" w:hAnsi="Times New Roman"/>
                <w:b/>
                <w:sz w:val="26"/>
                <w:szCs w:val="26"/>
              </w:rPr>
              <w:t>Вокальное музицирование  Игровые песенки</w:t>
            </w:r>
          </w:p>
          <w:p w:rsidR="00BC5C85" w:rsidRPr="004C63B8" w:rsidRDefault="00BC5C85" w:rsidP="00482527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C63B8">
              <w:rPr>
                <w:rFonts w:eastAsiaTheme="minorHAnsi"/>
                <w:sz w:val="26"/>
                <w:szCs w:val="26"/>
                <w:lang w:eastAsia="en-US"/>
              </w:rPr>
              <w:t>Песенки-ритмы на одном звуке в разных регистрах</w:t>
            </w:r>
          </w:p>
          <w:p w:rsidR="00BC5C85" w:rsidRPr="004C63B8" w:rsidRDefault="00BC5C85" w:rsidP="00482527">
            <w:pPr>
              <w:jc w:val="center"/>
              <w:rPr>
                <w:rFonts w:eastAsia="Calibri"/>
                <w:sz w:val="26"/>
                <w:szCs w:val="26"/>
              </w:rPr>
            </w:pPr>
            <w:r w:rsidRPr="004C63B8">
              <w:rPr>
                <w:bCs/>
                <w:color w:val="000000"/>
                <w:sz w:val="26"/>
                <w:szCs w:val="26"/>
                <w:shd w:val="clear" w:color="auto" w:fill="FFFFFF"/>
              </w:rPr>
              <w:t>Пальчиковые игры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Беседа, упражнение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5.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C5C85" w:rsidRPr="004C63B8" w:rsidRDefault="00BC5C85" w:rsidP="0048252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C63B8">
              <w:rPr>
                <w:rFonts w:eastAsia="Calibri"/>
                <w:b/>
                <w:sz w:val="26"/>
                <w:szCs w:val="26"/>
              </w:rPr>
              <w:t>Артикуляционная гимнастика</w:t>
            </w:r>
          </w:p>
          <w:p w:rsidR="00BC5C85" w:rsidRPr="004C63B8" w:rsidRDefault="00BC5C85" w:rsidP="00482527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63B8">
              <w:rPr>
                <w:rFonts w:ascii="Times New Roman" w:hAnsi="Times New Roman"/>
                <w:b/>
                <w:sz w:val="26"/>
                <w:szCs w:val="26"/>
              </w:rPr>
              <w:t>Фонопедические упражнения</w:t>
            </w:r>
          </w:p>
          <w:p w:rsidR="00BC5C85" w:rsidRPr="004C63B8" w:rsidRDefault="00BC5C85" w:rsidP="00482527">
            <w:pPr>
              <w:pStyle w:val="ac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63B8">
              <w:rPr>
                <w:rFonts w:ascii="Times New Roman" w:hAnsi="Times New Roman"/>
                <w:color w:val="000000"/>
                <w:sz w:val="26"/>
                <w:szCs w:val="26"/>
              </w:rPr>
              <w:t>Понятие о дикции и артикуляции</w:t>
            </w:r>
          </w:p>
          <w:p w:rsidR="00BC5C85" w:rsidRPr="004C63B8" w:rsidRDefault="00BC5C85" w:rsidP="0048252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Упражнения, беседа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6.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jc w:val="center"/>
              <w:rPr>
                <w:b/>
                <w:sz w:val="26"/>
                <w:szCs w:val="26"/>
              </w:rPr>
            </w:pPr>
            <w:r w:rsidRPr="004C63B8">
              <w:rPr>
                <w:b/>
                <w:sz w:val="26"/>
                <w:szCs w:val="26"/>
              </w:rPr>
              <w:t>Певческое дыхание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Основные типы дыхания</w:t>
            </w:r>
          </w:p>
          <w:p w:rsidR="00BC5C85" w:rsidRPr="004C63B8" w:rsidRDefault="00BC5C85" w:rsidP="00482527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Правила дыхания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Упражнения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Пение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7.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Музыкально-ритмические игры</w:t>
            </w:r>
          </w:p>
          <w:p w:rsidR="00BC5C85" w:rsidRPr="004C63B8" w:rsidRDefault="00BC5C85" w:rsidP="00482527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color w:val="000000"/>
                <w:sz w:val="26"/>
                <w:szCs w:val="26"/>
              </w:rPr>
              <w:t>Музыкально-ритмические игры,</w:t>
            </w:r>
          </w:p>
          <w:p w:rsidR="00BC5C85" w:rsidRPr="004C63B8" w:rsidRDefault="00BC5C85" w:rsidP="00482527">
            <w:pPr>
              <w:pStyle w:val="ac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color w:val="111115"/>
                <w:sz w:val="26"/>
                <w:szCs w:val="26"/>
                <w:shd w:val="clear" w:color="auto" w:fill="FFFFFF"/>
              </w:rPr>
              <w:t>упражнения с мячом</w:t>
            </w:r>
          </w:p>
          <w:p w:rsidR="00BC5C85" w:rsidRPr="004C63B8" w:rsidRDefault="00BC5C85" w:rsidP="0048252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Слушание , музыкальн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ые игры.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8.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C63B8">
              <w:rPr>
                <w:rFonts w:eastAsia="Calibri"/>
                <w:b/>
                <w:sz w:val="26"/>
                <w:szCs w:val="26"/>
              </w:rPr>
              <w:t>Игры с палочками</w:t>
            </w:r>
          </w:p>
          <w:p w:rsidR="00BC5C85" w:rsidRPr="004C63B8" w:rsidRDefault="00BC5C85" w:rsidP="00482527">
            <w:pPr>
              <w:jc w:val="center"/>
              <w:rPr>
                <w:color w:val="000000"/>
                <w:sz w:val="26"/>
                <w:szCs w:val="26"/>
              </w:rPr>
            </w:pPr>
            <w:r w:rsidRPr="004C63B8">
              <w:rPr>
                <w:color w:val="000000"/>
                <w:sz w:val="26"/>
                <w:szCs w:val="26"/>
              </w:rPr>
              <w:t>« Веселые палочки</w:t>
            </w:r>
          </w:p>
          <w:p w:rsidR="00BC5C85" w:rsidRPr="004C63B8" w:rsidRDefault="00BC5C85" w:rsidP="00482527">
            <w:pPr>
              <w:jc w:val="center"/>
              <w:rPr>
                <w:color w:val="000000"/>
                <w:sz w:val="26"/>
                <w:szCs w:val="26"/>
              </w:rPr>
            </w:pPr>
            <w:r w:rsidRPr="004C63B8">
              <w:rPr>
                <w:color w:val="000000"/>
                <w:sz w:val="26"/>
                <w:szCs w:val="26"/>
              </w:rPr>
              <w:t>«По дорожке я скачу»</w:t>
            </w:r>
          </w:p>
          <w:p w:rsidR="00BC5C85" w:rsidRPr="004C63B8" w:rsidRDefault="00BC5C85" w:rsidP="00482527">
            <w:pPr>
              <w:jc w:val="center"/>
              <w:rPr>
                <w:rFonts w:eastAsia="Calibri"/>
                <w:sz w:val="26"/>
                <w:szCs w:val="26"/>
              </w:rPr>
            </w:pPr>
            <w:r w:rsidRPr="004C63B8">
              <w:rPr>
                <w:color w:val="000000"/>
                <w:sz w:val="26"/>
                <w:szCs w:val="26"/>
              </w:rPr>
              <w:t>Скачут, с</w:t>
            </w:r>
            <w:r w:rsidR="004908BA" w:rsidRPr="004C63B8">
              <w:rPr>
                <w:color w:val="000000"/>
                <w:sz w:val="26"/>
                <w:szCs w:val="26"/>
              </w:rPr>
              <w:t>к</w:t>
            </w:r>
            <w:r w:rsidRPr="004C63B8">
              <w:rPr>
                <w:color w:val="000000"/>
                <w:sz w:val="26"/>
                <w:szCs w:val="26"/>
              </w:rPr>
              <w:t>ачут две лошадки</w:t>
            </w:r>
          </w:p>
          <w:p w:rsidR="00BC5C85" w:rsidRPr="004C63B8" w:rsidRDefault="00BC5C85" w:rsidP="0048252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Беседа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Упражнения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</w:tc>
      </w:tr>
      <w:tr w:rsidR="00BC5C85" w:rsidRPr="004C63B8" w:rsidTr="0049641A">
        <w:trPr>
          <w:trHeight w:val="590"/>
        </w:trPr>
        <w:tc>
          <w:tcPr>
            <w:tcW w:w="105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tabs>
                <w:tab w:val="left" w:pos="3324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1409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Дыхательная гимнастика , пение.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 xml:space="preserve">Пение 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упражнения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9.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jc w:val="center"/>
              <w:rPr>
                <w:b/>
                <w:sz w:val="26"/>
                <w:szCs w:val="26"/>
              </w:rPr>
            </w:pPr>
            <w:r w:rsidRPr="004C63B8">
              <w:rPr>
                <w:b/>
                <w:sz w:val="26"/>
                <w:szCs w:val="26"/>
              </w:rPr>
              <w:t>Коммуникативные игры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  <w:r w:rsidRPr="004C63B8"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  <w:t>«Инструменты ходят в гости»» Апчхи»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Беседа, упражнения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10.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63B8">
              <w:rPr>
                <w:rFonts w:ascii="Times New Roman" w:hAnsi="Times New Roman"/>
                <w:b/>
                <w:sz w:val="26"/>
                <w:szCs w:val="26"/>
              </w:rPr>
              <w:t>Знакомство с музыкальными инструментами</w:t>
            </w:r>
          </w:p>
          <w:p w:rsidR="00BC5C85" w:rsidRPr="004C63B8" w:rsidRDefault="00BC5C85" w:rsidP="0048252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шумовые (шейкер, маракас, свистулька);</w:t>
            </w:r>
          </w:p>
          <w:p w:rsidR="00BC5C85" w:rsidRPr="004C63B8" w:rsidRDefault="00BC5C85" w:rsidP="00482527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color w:val="000000"/>
                <w:sz w:val="26"/>
                <w:szCs w:val="26"/>
              </w:rPr>
              <w:t>Музыкально-ритмические игры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Беседа , Игры , упражнения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11.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C63B8">
              <w:rPr>
                <w:rFonts w:eastAsia="Calibri"/>
                <w:b/>
                <w:sz w:val="26"/>
                <w:szCs w:val="26"/>
              </w:rPr>
              <w:t>Игры с шумовыми инструментами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«Осенний лес»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  <w:r w:rsidRPr="004C63B8">
              <w:rPr>
                <w:color w:val="000000"/>
                <w:sz w:val="26"/>
                <w:szCs w:val="26"/>
              </w:rPr>
              <w:t>Игры с палочками (клавесами)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 xml:space="preserve"> М\Д Игры, упражнения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Беседа, слушание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12.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b"/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4C63B8">
              <w:rPr>
                <w:b/>
                <w:color w:val="000000"/>
                <w:sz w:val="26"/>
                <w:szCs w:val="26"/>
              </w:rPr>
              <w:t>Двигательная импровизация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Свободная манипуляция «Деревянные танцы»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908BA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 xml:space="preserve">Игровые задания, 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13.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Движение и активное слушание</w:t>
            </w:r>
          </w:p>
          <w:p w:rsidR="00BC5C85" w:rsidRPr="004C63B8" w:rsidRDefault="00BC5C85" w:rsidP="0048252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Марш марионеток», муз. А.Майкапара. Игра «КуЧи-Чик»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908BA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 xml:space="preserve">Слушание, беседа, </w:t>
            </w:r>
            <w:r w:rsidR="004908BA" w:rsidRPr="004C63B8">
              <w:rPr>
                <w:sz w:val="26"/>
                <w:szCs w:val="26"/>
              </w:rPr>
              <w:t>упражнения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14.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C63B8">
              <w:rPr>
                <w:rFonts w:eastAsia="Calibri"/>
                <w:b/>
                <w:sz w:val="26"/>
                <w:szCs w:val="26"/>
              </w:rPr>
              <w:t>Речевое музицирование.  Звучащие жесты</w:t>
            </w:r>
          </w:p>
          <w:p w:rsidR="00BC5C85" w:rsidRPr="004C63B8" w:rsidRDefault="00BC5C85" w:rsidP="0048252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sz w:val="26"/>
                <w:szCs w:val="26"/>
                <w:lang w:eastAsia="en-US"/>
              </w:rPr>
              <w:t>Перенесение звучащих жестов на инструмент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  <w:r w:rsidRPr="004C63B8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».</w:t>
            </w:r>
            <w:r w:rsidRPr="004C63B8">
              <w:rPr>
                <w:rFonts w:eastAsiaTheme="minorHAnsi"/>
                <w:sz w:val="26"/>
                <w:szCs w:val="26"/>
                <w:lang w:eastAsia="en-US"/>
              </w:rPr>
              <w:t xml:space="preserve">Ритмическая игра «Молоточки» </w:t>
            </w:r>
            <w:r w:rsidRPr="004C63B8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(</w:t>
            </w:r>
            <w:r w:rsidRPr="004C63B8">
              <w:rPr>
                <w:rFonts w:eastAsiaTheme="minorHAnsi"/>
                <w:sz w:val="26"/>
                <w:szCs w:val="26"/>
                <w:lang w:eastAsia="en-US"/>
              </w:rPr>
              <w:t>кулачки и деревянные палочки).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Упражнения. Пение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15.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jc w:val="center"/>
              <w:rPr>
                <w:b/>
                <w:sz w:val="26"/>
                <w:szCs w:val="26"/>
              </w:rPr>
            </w:pPr>
            <w:r w:rsidRPr="004C63B8">
              <w:rPr>
                <w:b/>
                <w:sz w:val="26"/>
                <w:szCs w:val="26"/>
              </w:rPr>
              <w:t>Пальчиковые игры</w:t>
            </w:r>
          </w:p>
          <w:p w:rsidR="00BC5C85" w:rsidRPr="004C63B8" w:rsidRDefault="00BC5C85" w:rsidP="00482527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C63B8">
              <w:rPr>
                <w:color w:val="000000"/>
                <w:sz w:val="26"/>
                <w:szCs w:val="26"/>
                <w:shd w:val="clear" w:color="auto" w:fill="FFFFFF"/>
              </w:rPr>
              <w:t>Разучивание текстов с использованием «пальчиковой» гимнастики</w:t>
            </w:r>
          </w:p>
          <w:p w:rsidR="00BC5C85" w:rsidRPr="004C63B8" w:rsidRDefault="00BC5C85" w:rsidP="00482527">
            <w:pPr>
              <w:jc w:val="center"/>
              <w:rPr>
                <w:iCs/>
                <w:sz w:val="26"/>
                <w:szCs w:val="26"/>
              </w:rPr>
            </w:pPr>
            <w:r w:rsidRPr="004C63B8">
              <w:rPr>
                <w:iCs/>
                <w:sz w:val="26"/>
                <w:szCs w:val="26"/>
              </w:rPr>
              <w:t>На полянке дом стоит»;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  <w:r w:rsidRPr="004C63B8">
              <w:rPr>
                <w:iCs/>
                <w:sz w:val="26"/>
                <w:szCs w:val="26"/>
              </w:rPr>
              <w:t>«Умные пальчики»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 xml:space="preserve">Беседа, 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Рассказ, игры.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63B8">
              <w:rPr>
                <w:rFonts w:ascii="Times New Roman" w:hAnsi="Times New Roman"/>
                <w:b/>
                <w:sz w:val="26"/>
                <w:szCs w:val="26"/>
              </w:rPr>
              <w:t>Вокальное музицирование</w:t>
            </w:r>
          </w:p>
          <w:p w:rsidR="00BC5C85" w:rsidRPr="004C63B8" w:rsidRDefault="00BC5C85" w:rsidP="0048252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звукоподражательные игры с пением</w:t>
            </w:r>
          </w:p>
          <w:p w:rsidR="00BC5C85" w:rsidRPr="004C63B8" w:rsidRDefault="00BC5C85" w:rsidP="0048252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eastAsiaTheme="minorHAnsi" w:hAnsi="Times New Roman"/>
                <w:sz w:val="26"/>
                <w:szCs w:val="26"/>
              </w:rPr>
              <w:t>песенка-гамма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Пение, игры, упражнения</w:t>
            </w:r>
          </w:p>
        </w:tc>
      </w:tr>
      <w:tr w:rsidR="00BC5C85" w:rsidRPr="004C63B8" w:rsidTr="0049641A">
        <w:trPr>
          <w:trHeight w:val="293"/>
        </w:trPr>
        <w:tc>
          <w:tcPr>
            <w:tcW w:w="105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Ноябрь</w:t>
            </w:r>
          </w:p>
        </w:tc>
        <w:tc>
          <w:tcPr>
            <w:tcW w:w="1409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Упражнения, пение. Игры, скороговорки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17.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b/>
                <w:sz w:val="26"/>
                <w:szCs w:val="26"/>
              </w:rPr>
              <w:t>Артикуляционная гимнастика</w:t>
            </w:r>
          </w:p>
          <w:p w:rsidR="00BC5C85" w:rsidRPr="004C63B8" w:rsidRDefault="00BC5C85" w:rsidP="0048252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Фонопедические упражнения</w:t>
            </w:r>
          </w:p>
          <w:p w:rsidR="00BC5C85" w:rsidRPr="004C63B8" w:rsidRDefault="00BC5C85" w:rsidP="00482527">
            <w:pPr>
              <w:pStyle w:val="ac"/>
              <w:jc w:val="center"/>
              <w:rPr>
                <w:rStyle w:val="c2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C63B8">
              <w:rPr>
                <w:rStyle w:val="c1"/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Осень листья золотит</w:t>
            </w:r>
          </w:p>
          <w:p w:rsidR="00BC5C85" w:rsidRPr="004C63B8" w:rsidRDefault="00BC5C85" w:rsidP="0048252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 xml:space="preserve"> игровые задания .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18.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C63B8">
              <w:rPr>
                <w:b/>
                <w:sz w:val="26"/>
                <w:szCs w:val="26"/>
              </w:rPr>
              <w:t>Певческое дыхание</w:t>
            </w:r>
          </w:p>
          <w:p w:rsidR="00BC5C85" w:rsidRPr="004C63B8" w:rsidRDefault="00BC5C85" w:rsidP="0048252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rStyle w:val="c4"/>
                <w:bCs/>
                <w:color w:val="000000"/>
                <w:sz w:val="26"/>
                <w:szCs w:val="26"/>
              </w:rPr>
              <w:t>33 Егорки</w:t>
            </w:r>
            <w:r w:rsidRPr="004C63B8">
              <w:rPr>
                <w:rStyle w:val="c0"/>
                <w:color w:val="000000"/>
                <w:sz w:val="26"/>
                <w:szCs w:val="26"/>
                <w:shd w:val="clear" w:color="auto" w:fill="F9F9F9"/>
              </w:rPr>
              <w:t xml:space="preserve"> одном дыхании считаем) , </w:t>
            </w:r>
            <w:r w:rsidRPr="004C63B8">
              <w:rPr>
                <w:rStyle w:val="c4"/>
                <w:bCs/>
                <w:color w:val="000000"/>
                <w:sz w:val="26"/>
                <w:szCs w:val="26"/>
              </w:rPr>
              <w:t>Вот дом, который построил Джек». </w:t>
            </w:r>
            <w:r w:rsidRPr="004C63B8">
              <w:rPr>
                <w:rStyle w:val="c4"/>
                <w:bCs/>
                <w:sz w:val="26"/>
                <w:szCs w:val="26"/>
              </w:rPr>
              <w:t>Дыхательные упражнения «</w:t>
            </w:r>
            <w:r w:rsidRPr="004C63B8">
              <w:rPr>
                <w:rStyle w:val="c4"/>
                <w:bCs/>
                <w:color w:val="000000"/>
                <w:sz w:val="26"/>
                <w:szCs w:val="26"/>
                <w:shd w:val="clear" w:color="auto" w:fill="F9F9F9"/>
              </w:rPr>
              <w:t>Хитрая лисичка»</w:t>
            </w:r>
            <w:r w:rsidRPr="004C63B8">
              <w:rPr>
                <w:rStyle w:val="c0"/>
                <w:sz w:val="26"/>
                <w:szCs w:val="26"/>
              </w:rPr>
              <w:t xml:space="preserve"> «</w:t>
            </w:r>
            <w:r w:rsidRPr="004C63B8">
              <w:rPr>
                <w:rStyle w:val="c0"/>
                <w:color w:val="000000"/>
                <w:sz w:val="26"/>
                <w:szCs w:val="26"/>
                <w:shd w:val="clear" w:color="auto" w:fill="F9F9F9"/>
              </w:rPr>
              <w:t> </w:t>
            </w:r>
            <w:r w:rsidRPr="004C63B8">
              <w:rPr>
                <w:bCs/>
                <w:color w:val="000000"/>
                <w:sz w:val="26"/>
                <w:szCs w:val="26"/>
                <w:shd w:val="clear" w:color="auto" w:fill="FFFFFF"/>
              </w:rPr>
              <w:t>Аквалангисты»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Беседа.</w:t>
            </w:r>
          </w:p>
          <w:p w:rsidR="004908BA" w:rsidRPr="004C63B8" w:rsidRDefault="004908BA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 xml:space="preserve">Упражнения </w:t>
            </w:r>
          </w:p>
          <w:p w:rsidR="00BC5C85" w:rsidRPr="004C63B8" w:rsidRDefault="004908BA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19.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C63B8">
              <w:rPr>
                <w:b/>
                <w:color w:val="000000"/>
                <w:sz w:val="26"/>
                <w:szCs w:val="26"/>
              </w:rPr>
              <w:t>Музыкально-ритмические игры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  <w:r w:rsidRPr="004C63B8">
              <w:rPr>
                <w:color w:val="111115"/>
                <w:sz w:val="26"/>
                <w:szCs w:val="26"/>
                <w:shd w:val="clear" w:color="auto" w:fill="FFFFFF"/>
              </w:rPr>
              <w:t>ритмические упражнения с бубном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4908BA" w:rsidP="004908BA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 xml:space="preserve">Игры 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20.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jc w:val="center"/>
              <w:rPr>
                <w:b/>
                <w:sz w:val="26"/>
                <w:szCs w:val="26"/>
              </w:rPr>
            </w:pPr>
            <w:r w:rsidRPr="004C63B8">
              <w:rPr>
                <w:b/>
                <w:sz w:val="26"/>
                <w:szCs w:val="26"/>
              </w:rPr>
              <w:t>Игры с палочками</w:t>
            </w:r>
          </w:p>
          <w:p w:rsidR="00BC5C85" w:rsidRPr="004C63B8" w:rsidRDefault="00BC5C85" w:rsidP="00482527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C63B8">
              <w:rPr>
                <w:bCs/>
                <w:color w:val="000000"/>
                <w:sz w:val="26"/>
                <w:szCs w:val="26"/>
                <w:shd w:val="clear" w:color="auto" w:fill="FFFFFF"/>
              </w:rPr>
              <w:t>Веселые палочки.</w:t>
            </w:r>
          </w:p>
          <w:p w:rsidR="00BC5C85" w:rsidRPr="004C63B8" w:rsidRDefault="00BC5C85" w:rsidP="00482527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C63B8">
              <w:rPr>
                <w:bCs/>
                <w:color w:val="000000"/>
                <w:sz w:val="26"/>
                <w:szCs w:val="26"/>
                <w:shd w:val="clear" w:color="auto" w:fill="FFFFFF"/>
              </w:rPr>
              <w:t>С барабаном ходит еж»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  <w:r w:rsidRPr="004C63B8">
              <w:rPr>
                <w:bCs/>
                <w:color w:val="000000"/>
                <w:sz w:val="26"/>
                <w:szCs w:val="26"/>
                <w:shd w:val="clear" w:color="auto" w:fill="FFFFFF"/>
              </w:rPr>
              <w:t>"Перед дождем"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908BA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 xml:space="preserve">Упражнения, 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21.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jc w:val="center"/>
              <w:rPr>
                <w:b/>
                <w:sz w:val="26"/>
                <w:szCs w:val="26"/>
              </w:rPr>
            </w:pPr>
            <w:r w:rsidRPr="004C63B8">
              <w:rPr>
                <w:b/>
                <w:sz w:val="26"/>
                <w:szCs w:val="26"/>
              </w:rPr>
              <w:t>Коммуникативные игры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Ходим мы по залу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Здравствуй друг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игровые задания.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22.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jc w:val="center"/>
              <w:rPr>
                <w:b/>
                <w:sz w:val="26"/>
                <w:szCs w:val="26"/>
              </w:rPr>
            </w:pPr>
            <w:r w:rsidRPr="004C63B8">
              <w:rPr>
                <w:b/>
                <w:sz w:val="26"/>
                <w:szCs w:val="26"/>
              </w:rPr>
              <w:t>Знакомство с музыкальными инструментами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  <w:r w:rsidRPr="004C63B8">
              <w:rPr>
                <w:iCs/>
                <w:sz w:val="26"/>
                <w:szCs w:val="26"/>
              </w:rPr>
              <w:t>Презентация муз. инструментов» Doug Goodkin (USA); «У кого маракас?»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Упражнения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23.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jc w:val="center"/>
              <w:rPr>
                <w:b/>
                <w:sz w:val="26"/>
                <w:szCs w:val="26"/>
              </w:rPr>
            </w:pPr>
            <w:r w:rsidRPr="004C63B8">
              <w:rPr>
                <w:b/>
                <w:sz w:val="26"/>
                <w:szCs w:val="26"/>
              </w:rPr>
              <w:t>Игры с шумовыми инструментами</w:t>
            </w:r>
          </w:p>
          <w:p w:rsidR="00BC5C85" w:rsidRPr="004C63B8" w:rsidRDefault="00BC5C85" w:rsidP="00482527">
            <w:pPr>
              <w:jc w:val="center"/>
              <w:rPr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4C63B8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</w:t>
            </w:r>
            <w:r w:rsidRPr="004C63B8">
              <w:rPr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Здравствуй, </w:t>
            </w:r>
            <w:r w:rsidRPr="004C63B8">
              <w:rPr>
                <w:rStyle w:val="ae"/>
                <w:b w:val="0"/>
                <w:iCs/>
                <w:color w:val="111111"/>
                <w:sz w:val="26"/>
                <w:szCs w:val="26"/>
                <w:bdr w:val="none" w:sz="0" w:space="0" w:color="auto" w:frame="1"/>
              </w:rPr>
              <w:t>музыкант</w:t>
            </w:r>
            <w:r w:rsidRPr="004C63B8">
              <w:rPr>
                <w:b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!</w:t>
            </w:r>
            <w:r w:rsidRPr="004C63B8">
              <w:rPr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»</w:t>
            </w:r>
          </w:p>
          <w:p w:rsidR="00BC5C85" w:rsidRPr="004C63B8" w:rsidRDefault="00BC5C85" w:rsidP="00482527">
            <w:pPr>
              <w:jc w:val="center"/>
              <w:rPr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4C63B8">
              <w:rPr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«Инструмент наш угадай»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  <w:r w:rsidRPr="004C63B8">
              <w:rPr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«Веселый оркестр»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 xml:space="preserve">Упражнения, беседа. 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24.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jc w:val="center"/>
              <w:rPr>
                <w:b/>
                <w:sz w:val="26"/>
                <w:szCs w:val="26"/>
              </w:rPr>
            </w:pPr>
            <w:r w:rsidRPr="004C63B8">
              <w:rPr>
                <w:b/>
                <w:sz w:val="26"/>
                <w:szCs w:val="26"/>
              </w:rPr>
              <w:t>Двигательная импровизация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lastRenderedPageBreak/>
              <w:t>«В лесной глуши», сл. В. Суслова – озвучивание инструментами.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Двигательная импровизация с птичками, с платками.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lastRenderedPageBreak/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упражнения</w:t>
            </w:r>
          </w:p>
        </w:tc>
      </w:tr>
      <w:tr w:rsidR="00BC5C85" w:rsidRPr="004C63B8" w:rsidTr="0049641A">
        <w:trPr>
          <w:trHeight w:val="293"/>
        </w:trPr>
        <w:tc>
          <w:tcPr>
            <w:tcW w:w="105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Декабрь</w:t>
            </w:r>
          </w:p>
        </w:tc>
        <w:tc>
          <w:tcPr>
            <w:tcW w:w="1409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Пение, упражнения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25.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jc w:val="center"/>
              <w:rPr>
                <w:b/>
                <w:sz w:val="26"/>
                <w:szCs w:val="26"/>
              </w:rPr>
            </w:pPr>
            <w:r w:rsidRPr="004C63B8">
              <w:rPr>
                <w:b/>
                <w:sz w:val="26"/>
                <w:szCs w:val="26"/>
              </w:rPr>
              <w:t>Движение и активное слушание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Вариации Кантри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Игры, упражнения.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26.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C63B8">
              <w:rPr>
                <w:b/>
                <w:color w:val="000000"/>
                <w:sz w:val="26"/>
                <w:szCs w:val="26"/>
              </w:rPr>
              <w:t>Речевое музицирование Звучащие жесты</w:t>
            </w:r>
          </w:p>
          <w:p w:rsidR="00BC5C85" w:rsidRPr="004C63B8" w:rsidRDefault="00BC5C85" w:rsidP="00482527">
            <w:pPr>
              <w:jc w:val="center"/>
              <w:rPr>
                <w:color w:val="000000"/>
                <w:sz w:val="26"/>
                <w:szCs w:val="26"/>
              </w:rPr>
            </w:pPr>
            <w:r w:rsidRPr="004C63B8">
              <w:rPr>
                <w:color w:val="000000"/>
                <w:sz w:val="26"/>
                <w:szCs w:val="26"/>
              </w:rPr>
              <w:t>Проговаривание цепочек двухсложных имен с шумовым аккомпониментом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  <w:r w:rsidRPr="004C63B8">
              <w:rPr>
                <w:rFonts w:eastAsiaTheme="minorHAnsi"/>
                <w:sz w:val="26"/>
                <w:szCs w:val="26"/>
                <w:lang w:eastAsia="en-US"/>
              </w:rPr>
              <w:t>Песенка -приветствие: каждый называет свое имя (просто и ласково) цепочкой без пауз.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Игры.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27.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C63B8">
              <w:rPr>
                <w:b/>
                <w:color w:val="000000"/>
                <w:sz w:val="26"/>
                <w:szCs w:val="26"/>
              </w:rPr>
              <w:t>Пальчиковые игры</w:t>
            </w:r>
          </w:p>
          <w:p w:rsidR="00BC5C85" w:rsidRPr="004C63B8" w:rsidRDefault="00BC5C85" w:rsidP="00482527">
            <w:pPr>
              <w:jc w:val="center"/>
              <w:rPr>
                <w:color w:val="000000"/>
                <w:sz w:val="26"/>
                <w:szCs w:val="26"/>
              </w:rPr>
            </w:pPr>
            <w:r w:rsidRPr="004C63B8">
              <w:rPr>
                <w:color w:val="000000"/>
                <w:sz w:val="26"/>
                <w:szCs w:val="26"/>
              </w:rPr>
              <w:t>Дождик Виноградовой ,</w:t>
            </w:r>
          </w:p>
          <w:p w:rsidR="00BC5C85" w:rsidRPr="004C63B8" w:rsidRDefault="00BC5C85" w:rsidP="00482527">
            <w:pPr>
              <w:jc w:val="center"/>
              <w:rPr>
                <w:color w:val="000000"/>
                <w:sz w:val="26"/>
                <w:szCs w:val="26"/>
              </w:rPr>
            </w:pPr>
            <w:r w:rsidRPr="004C63B8">
              <w:rPr>
                <w:color w:val="000000"/>
                <w:sz w:val="26"/>
                <w:szCs w:val="26"/>
              </w:rPr>
              <w:t>Пальчиковые игры:</w:t>
            </w:r>
          </w:p>
          <w:p w:rsidR="00BC5C85" w:rsidRPr="004C63B8" w:rsidRDefault="00BC5C85" w:rsidP="00482527">
            <w:pPr>
              <w:jc w:val="center"/>
              <w:rPr>
                <w:color w:val="000000"/>
                <w:sz w:val="26"/>
                <w:szCs w:val="26"/>
              </w:rPr>
            </w:pPr>
            <w:r w:rsidRPr="004C63B8">
              <w:rPr>
                <w:color w:val="000000"/>
                <w:sz w:val="26"/>
                <w:szCs w:val="26"/>
              </w:rPr>
              <w:t>М. Картушиной.</w:t>
            </w:r>
          </w:p>
          <w:p w:rsidR="00BC5C85" w:rsidRPr="004C63B8" w:rsidRDefault="00BC5C85" w:rsidP="0048252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Упражнения, пение, беседа.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28.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C63B8">
              <w:rPr>
                <w:b/>
                <w:color w:val="000000"/>
                <w:sz w:val="26"/>
                <w:szCs w:val="26"/>
              </w:rPr>
              <w:t>Вокальное музицирование</w:t>
            </w:r>
          </w:p>
          <w:p w:rsidR="00BC5C85" w:rsidRPr="004C63B8" w:rsidRDefault="00BC5C85" w:rsidP="00482527">
            <w:pPr>
              <w:jc w:val="center"/>
              <w:rPr>
                <w:color w:val="000000"/>
                <w:sz w:val="26"/>
                <w:szCs w:val="26"/>
              </w:rPr>
            </w:pPr>
            <w:r w:rsidRPr="004C63B8">
              <w:rPr>
                <w:color w:val="000000"/>
                <w:sz w:val="26"/>
                <w:szCs w:val="26"/>
              </w:rPr>
              <w:t>Игровые песенки</w:t>
            </w:r>
          </w:p>
          <w:p w:rsidR="00BC5C85" w:rsidRPr="004C63B8" w:rsidRDefault="00BC5C85" w:rsidP="00482527">
            <w:pPr>
              <w:jc w:val="center"/>
              <w:rPr>
                <w:color w:val="000000"/>
                <w:sz w:val="26"/>
                <w:szCs w:val="26"/>
              </w:rPr>
            </w:pPr>
            <w:r w:rsidRPr="004C63B8">
              <w:rPr>
                <w:color w:val="000000"/>
                <w:sz w:val="26"/>
                <w:szCs w:val="26"/>
              </w:rPr>
              <w:t>«Поющий мяч»</w:t>
            </w:r>
          </w:p>
          <w:p w:rsidR="00BC5C85" w:rsidRPr="004C63B8" w:rsidRDefault="00BC5C85" w:rsidP="00482527">
            <w:pPr>
              <w:jc w:val="center"/>
              <w:rPr>
                <w:color w:val="000000"/>
                <w:sz w:val="26"/>
                <w:szCs w:val="26"/>
              </w:rPr>
            </w:pPr>
            <w:r w:rsidRPr="004C63B8">
              <w:rPr>
                <w:color w:val="000000"/>
                <w:sz w:val="26"/>
                <w:szCs w:val="26"/>
              </w:rPr>
              <w:t>«Птичка»</w:t>
            </w:r>
          </w:p>
          <w:p w:rsidR="00BC5C85" w:rsidRPr="004C63B8" w:rsidRDefault="00BC5C85" w:rsidP="00482527">
            <w:pPr>
              <w:jc w:val="center"/>
              <w:rPr>
                <w:color w:val="000000"/>
                <w:sz w:val="26"/>
                <w:szCs w:val="26"/>
              </w:rPr>
            </w:pPr>
            <w:r w:rsidRPr="004C63B8">
              <w:rPr>
                <w:color w:val="000000"/>
                <w:sz w:val="26"/>
                <w:szCs w:val="26"/>
              </w:rPr>
              <w:t>Голосовые игры Коротаевой</w:t>
            </w:r>
          </w:p>
          <w:p w:rsidR="00BC5C85" w:rsidRPr="004C63B8" w:rsidRDefault="00BC5C85" w:rsidP="0048252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Упражнения.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29.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C63B8">
              <w:rPr>
                <w:rFonts w:eastAsia="Calibri"/>
                <w:b/>
                <w:sz w:val="26"/>
                <w:szCs w:val="26"/>
              </w:rPr>
              <w:t>Артикуляционная гимнастика Фонопедические упражнения</w:t>
            </w:r>
          </w:p>
          <w:p w:rsidR="00BC5C85" w:rsidRPr="004C63B8" w:rsidRDefault="00BC5C85" w:rsidP="00482527">
            <w:pPr>
              <w:pStyle w:val="a6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«Домик открывается» («бегемотик)</w:t>
            </w:r>
          </w:p>
          <w:p w:rsidR="00BC5C85" w:rsidRPr="004C63B8" w:rsidRDefault="00BC5C85" w:rsidP="00482527">
            <w:pPr>
              <w:pStyle w:val="a6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«Любопытный язычок»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="Calibri"/>
                <w:sz w:val="26"/>
                <w:szCs w:val="26"/>
              </w:rPr>
            </w:pPr>
            <w:r w:rsidRPr="004C63B8">
              <w:rPr>
                <w:rStyle w:val="c12"/>
                <w:bCs/>
                <w:color w:val="333333"/>
                <w:sz w:val="26"/>
                <w:szCs w:val="26"/>
                <w:shd w:val="clear" w:color="auto" w:fill="FFFFFF"/>
              </w:rPr>
              <w:t>упражнения для развития четкой, координированной работы всех частей артикуляционного аппарата с одновременной тренировкой дыхания</w:t>
            </w:r>
          </w:p>
          <w:p w:rsidR="00BC5C85" w:rsidRPr="004C63B8" w:rsidRDefault="00BC5C85" w:rsidP="0048252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 xml:space="preserve">Упражнения , игры 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30.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C63B8">
              <w:rPr>
                <w:rFonts w:eastAsia="Calibri"/>
                <w:b/>
                <w:sz w:val="26"/>
                <w:szCs w:val="26"/>
              </w:rPr>
              <w:t>Певческое дыхание</w:t>
            </w:r>
          </w:p>
          <w:p w:rsidR="00BC5C85" w:rsidRPr="004C63B8" w:rsidRDefault="00BC5C85" w:rsidP="00482527">
            <w:pPr>
              <w:pStyle w:val="a6"/>
              <w:jc w:val="center"/>
              <w:rPr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4C63B8">
              <w:rPr>
                <w:rStyle w:val="ae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Упражнение </w:t>
            </w:r>
            <w:r w:rsidRPr="004C63B8">
              <w:rPr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«Часы»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4C63B8">
              <w:rPr>
                <w:rStyle w:val="ae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Упражнение </w:t>
            </w:r>
            <w:r w:rsidRPr="004C63B8">
              <w:rPr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«Воздушный шарик»</w:t>
            </w:r>
          </w:p>
          <w:p w:rsidR="00BC5C85" w:rsidRPr="004C63B8" w:rsidRDefault="00BC5C85" w:rsidP="0048252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упражнения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lastRenderedPageBreak/>
              <w:t>31.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C63B8">
              <w:rPr>
                <w:rFonts w:eastAsia="Calibri"/>
                <w:b/>
                <w:sz w:val="26"/>
                <w:szCs w:val="26"/>
              </w:rPr>
              <w:t>Музыкально ритмические игры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Игра с палочками «Дождь гуляет во всём мире»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="Calibri"/>
                <w:sz w:val="26"/>
                <w:szCs w:val="26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Игры Наталья Сухой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Слушание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Беседа, игры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32.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b/>
                <w:color w:val="000000"/>
                <w:sz w:val="26"/>
                <w:szCs w:val="26"/>
              </w:rPr>
            </w:pPr>
            <w:r w:rsidRPr="004C63B8">
              <w:rPr>
                <w:b/>
                <w:color w:val="000000"/>
                <w:sz w:val="26"/>
                <w:szCs w:val="26"/>
              </w:rPr>
              <w:t>Игры с палочками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Игра с палочками «Зайцы молодцы»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Игра «Ритмульки»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="Calibri"/>
                <w:sz w:val="26"/>
                <w:szCs w:val="26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Игра со звуком «Поющие шаги»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упражнения</w:t>
            </w:r>
          </w:p>
        </w:tc>
      </w:tr>
      <w:tr w:rsidR="00BC5C85" w:rsidRPr="004C63B8" w:rsidTr="0049641A">
        <w:trPr>
          <w:trHeight w:val="527"/>
        </w:trPr>
        <w:tc>
          <w:tcPr>
            <w:tcW w:w="105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09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Упражнения,на развитие чистой интонации.</w:t>
            </w:r>
          </w:p>
        </w:tc>
      </w:tr>
      <w:tr w:rsidR="004908BA" w:rsidRPr="004C63B8" w:rsidTr="0049641A">
        <w:trPr>
          <w:gridAfter w:val="5"/>
          <w:wAfter w:w="7354" w:type="dxa"/>
          <w:trHeight w:val="293"/>
        </w:trPr>
        <w:tc>
          <w:tcPr>
            <w:tcW w:w="105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4908BA" w:rsidRPr="004C63B8" w:rsidRDefault="004908BA" w:rsidP="00482527">
            <w:pPr>
              <w:jc w:val="center"/>
              <w:rPr>
                <w:sz w:val="26"/>
                <w:szCs w:val="26"/>
              </w:rPr>
            </w:pPr>
            <w:r w:rsidRPr="004C63B8">
              <w:rPr>
                <w:b/>
                <w:sz w:val="26"/>
                <w:szCs w:val="26"/>
              </w:rPr>
              <w:t>Январь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33.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b/>
                <w:color w:val="000000"/>
                <w:sz w:val="26"/>
                <w:szCs w:val="26"/>
              </w:rPr>
            </w:pPr>
            <w:r w:rsidRPr="004C63B8">
              <w:rPr>
                <w:b/>
                <w:color w:val="000000"/>
                <w:sz w:val="26"/>
                <w:szCs w:val="26"/>
              </w:rPr>
              <w:t>Коммуникативные игры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«Заколдованный лес»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Ритмодикломация «Гном»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Беседа, слушание , игры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34.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Знакомство с музыкальными инструментами</w:t>
            </w: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\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Озвучивание стихотворного текста с помощью шумовых инструментов.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sz w:val="26"/>
                <w:szCs w:val="26"/>
              </w:rPr>
              <w:t>Игры с шумовыми инструментами, сопровождая их голосовой артикуляцией.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 xml:space="preserve">Игры, упражнения 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35.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Игры с шумовыми инструментами</w:t>
            </w:r>
          </w:p>
          <w:p w:rsidR="00BC5C85" w:rsidRPr="004C63B8" w:rsidRDefault="00BC5C85" w:rsidP="00482527">
            <w:pPr>
              <w:pStyle w:val="a6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 с шумовыми инструментами, сопровождая их голосовой артикуляцией.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Сказка-шумелка про разные барабаны.</w:t>
            </w:r>
          </w:p>
          <w:p w:rsidR="00BC5C85" w:rsidRPr="004C63B8" w:rsidRDefault="00BC5C85" w:rsidP="00482527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Упражнения,. Игры на инструментах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36.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Двигательная импровизация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Игра-движение. Танец «Алевандер»</w:t>
            </w: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4C63B8">
              <w:rPr>
                <w:rFonts w:eastAsiaTheme="minorHAnsi"/>
                <w:sz w:val="26"/>
                <w:szCs w:val="26"/>
                <w:lang w:eastAsia="en-US"/>
              </w:rPr>
              <w:t>(Швейцария)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sz w:val="26"/>
                <w:szCs w:val="26"/>
              </w:rPr>
              <w:t>Двигательная импровизация со снежинками и лентами.</w:t>
            </w:r>
          </w:p>
          <w:p w:rsidR="00BC5C85" w:rsidRPr="004C63B8" w:rsidRDefault="00BC5C85" w:rsidP="00482527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Игры, танцевальные упражнения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37.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Движение и активное сдушание</w:t>
            </w:r>
          </w:p>
          <w:p w:rsidR="00BC5C85" w:rsidRPr="004C63B8" w:rsidRDefault="00BC5C85" w:rsidP="00482527">
            <w:pPr>
              <w:pStyle w:val="a6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lastRenderedPageBreak/>
              <w:t>. Озвучивание сказки «Снеговик и Дед Мороз» шумовыми инструментами.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lastRenderedPageBreak/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Беседа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Упражнения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38.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C63B8">
              <w:rPr>
                <w:rFonts w:eastAsia="Calibri"/>
                <w:b/>
                <w:sz w:val="26"/>
                <w:szCs w:val="26"/>
              </w:rPr>
              <w:t>Речевое музицирование Звучащие жесты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Речевое музицирование «Птички в зимнем лесу»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Игра с звучащими жестами «Птички зимой»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Прослушивание произведений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39.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Пальчковые игры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«Гномики», «Оркестр»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« В пальчиковом королевстве»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Упражнения, игры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40.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63B8">
              <w:rPr>
                <w:rFonts w:ascii="Times New Roman" w:hAnsi="Times New Roman"/>
                <w:b/>
                <w:sz w:val="26"/>
                <w:szCs w:val="26"/>
              </w:rPr>
              <w:t>Вокальное музицирование</w:t>
            </w:r>
          </w:p>
          <w:p w:rsidR="00BC5C85" w:rsidRPr="004C63B8" w:rsidRDefault="00BC5C85" w:rsidP="00482527">
            <w:pPr>
              <w:pStyle w:val="ac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C63B8">
              <w:rPr>
                <w:rFonts w:ascii="Times New Roman" w:eastAsiaTheme="minorHAnsi" w:hAnsi="Times New Roman"/>
                <w:sz w:val="26"/>
                <w:szCs w:val="26"/>
              </w:rPr>
              <w:t>Песенки-ритмы на одном звуке в разных регистрах</w:t>
            </w:r>
          </w:p>
          <w:p w:rsidR="00BC5C85" w:rsidRPr="004C63B8" w:rsidRDefault="00BC5C85" w:rsidP="0048252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Песенки по принципу «Эхо»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Игры, упражнения, пение</w:t>
            </w:r>
          </w:p>
        </w:tc>
      </w:tr>
      <w:tr w:rsidR="00BC5C85" w:rsidRPr="004C63B8" w:rsidTr="0049641A">
        <w:trPr>
          <w:trHeight w:val="293"/>
        </w:trPr>
        <w:tc>
          <w:tcPr>
            <w:tcW w:w="105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64745A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 w:rsidRPr="0064745A"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  <w:bookmarkEnd w:id="0"/>
          </w:p>
        </w:tc>
        <w:tc>
          <w:tcPr>
            <w:tcW w:w="1409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Пение, упражнения.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41.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Артикуляционна гимнастика фонопедические упражнения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Индишки болтушки, Чашечка,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Метель, в лесу, Кто как кричит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Игры, упражнения.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42.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Певческое дыхание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«Послушаем свое дыхание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«Куры»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«Самолет»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«Насос»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Пение. упражнения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43.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Музыкально ритмические игры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asciiTheme="minorHAnsi" w:eastAsiaTheme="minorHAnsi" w:hAnsiTheme="minorHAnsi" w:cs="NewtonCBold"/>
                <w:bCs/>
                <w:sz w:val="26"/>
                <w:szCs w:val="26"/>
                <w:lang w:eastAsia="en-US"/>
              </w:rPr>
            </w:pPr>
            <w:r w:rsidRPr="004C63B8">
              <w:rPr>
                <w:rFonts w:ascii="NewtonCBold" w:eastAsiaTheme="minorHAnsi" w:hAnsi="NewtonCBold" w:cs="NewtonCBold"/>
                <w:bCs/>
                <w:sz w:val="26"/>
                <w:szCs w:val="26"/>
                <w:lang w:eastAsia="en-US"/>
              </w:rPr>
              <w:t>Игра со звуком «Таинственный остров»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ascii="NewtonCBold" w:eastAsiaTheme="minorHAnsi" w:hAnsi="NewtonCBold" w:cs="NewtonCBold"/>
                <w:bCs/>
                <w:sz w:val="26"/>
                <w:szCs w:val="26"/>
                <w:lang w:eastAsia="en-US"/>
              </w:rPr>
              <w:t xml:space="preserve">Игра «Индейцы» </w:t>
            </w:r>
            <w:r w:rsidRPr="004C63B8">
              <w:rPr>
                <w:rFonts w:ascii="NewtonC" w:eastAsiaTheme="minorHAnsi" w:hAnsi="NewtonC" w:cs="NewtonC"/>
                <w:sz w:val="26"/>
                <w:szCs w:val="26"/>
                <w:lang w:eastAsia="en-US"/>
              </w:rPr>
              <w:t>(модель С. Перкио)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Двигательные упражнения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44.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Игры с палочками</w:t>
            </w:r>
          </w:p>
          <w:p w:rsidR="00BC5C85" w:rsidRPr="004C63B8" w:rsidRDefault="00BC5C85" w:rsidP="00482527">
            <w:pPr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 с палочками: «Мышиные игры» Галянт</w:t>
            </w:r>
          </w:p>
          <w:p w:rsidR="00BC5C85" w:rsidRPr="004C63B8" w:rsidRDefault="00BC5C85" w:rsidP="00482527">
            <w:pPr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sz w:val="26"/>
                <w:szCs w:val="26"/>
              </w:rPr>
              <w:t>Игры с палочками: «Гномики»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 xml:space="preserve">упражнения 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45.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Коммуникативные игры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Апчхи  «Зоопарк «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asciiTheme="minorHAnsi" w:eastAsiaTheme="minorHAnsi" w:hAnsi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Н. Сухая, Парная обучалочка» «Кручу верчу».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lastRenderedPageBreak/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 xml:space="preserve"> Двигательные Упражнения, 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46.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Знакомство с музыкальными инструментами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iCs/>
                <w:sz w:val="26"/>
                <w:szCs w:val="26"/>
              </w:rPr>
              <w:t>«Город музыкальных инструментов» Soili Perkio(Finland); «Музыкальный паровоз» игр. модель И.Шестопаловой;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Пение, упражнения .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47.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Игры с шумовым инструментами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Игры со стаканчиками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Игры с тарелочками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Беседа, упражнения игры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48.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Двигательная импровизация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sz w:val="26"/>
                <w:szCs w:val="26"/>
              </w:rPr>
              <w:t>«Снежинки пуховые», сл. А. Липецкого– импровизация аккомпанемента и движений. «Веселый старичок. сл. Д Хармса - озвучивание.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Двигательные упражнения</w:t>
            </w:r>
          </w:p>
        </w:tc>
      </w:tr>
      <w:tr w:rsidR="00BC5C85" w:rsidRPr="004C63B8" w:rsidTr="0049641A">
        <w:trPr>
          <w:trHeight w:val="293"/>
        </w:trPr>
        <w:tc>
          <w:tcPr>
            <w:tcW w:w="105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63B8"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1409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Пение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Упражнения. Пение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49.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Движение и активное слушание</w:t>
            </w:r>
          </w:p>
          <w:p w:rsidR="00BC5C85" w:rsidRPr="004C63B8" w:rsidRDefault="00BC5C85" w:rsidP="00482527">
            <w:pPr>
              <w:pStyle w:val="a6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трехдольная пульсация, импровизированное и фиксированное (пульс, сильная доля)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sz w:val="26"/>
                <w:szCs w:val="26"/>
              </w:rPr>
              <w:t>Мексиканский вальс» - игра приветствие и танец со шлепками.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М\Д игры.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Музыкальные этюды.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50.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Речевое музицирование</w:t>
            </w:r>
          </w:p>
          <w:p w:rsidR="00BC5C85" w:rsidRPr="004C63B8" w:rsidRDefault="00BC5C85" w:rsidP="004825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sz w:val="26"/>
                <w:szCs w:val="26"/>
                <w:lang w:eastAsia="en-US"/>
              </w:rPr>
              <w:t>Игра «Прыг-скок» тактирование в звучащих жестах. Игры сильной доли и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sz w:val="26"/>
                <w:szCs w:val="26"/>
                <w:lang w:eastAsia="en-US"/>
              </w:rPr>
              <w:t>паузы после нее (разведение рук в стороны) с проговариванием - «хлоп-пауза леп-пауза»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Упражнения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51.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Пальчиковые игры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Ряд игр Дины Степанчишиной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52.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Вокальное музицирование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Песенки распевки по интервалами интонационным оборотам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lastRenderedPageBreak/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Упражнения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lastRenderedPageBreak/>
              <w:t>Пение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lastRenderedPageBreak/>
              <w:t>53.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Артикуляционная гимнастика</w:t>
            </w:r>
          </w:p>
          <w:p w:rsidR="00BC5C85" w:rsidRPr="004C63B8" w:rsidRDefault="00BC5C85" w:rsidP="0048252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>атака гласных звуков (А-О-У-Э-Ы-И), согласных (шипящие, сонорные, глухие),</w:t>
            </w:r>
          </w:p>
          <w:p w:rsidR="00BC5C85" w:rsidRPr="004C63B8" w:rsidRDefault="00BC5C85" w:rsidP="0048252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>пение в разных регистрах (фальцетный, грудной-шумовой, свистковый);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Упражнения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54.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Певческое дыхание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Дыхательная гимнастика по Стрельниковой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«Снежинки»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«Бабочка лети»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По ягоды»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Пение, гимнастика.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55.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Ритмические игры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Ритмические игры Ивлевой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По карточкам Яша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56.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Игры с палочками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«Аист длинноногий»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«Сидит ворона на дубу»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«Синий чиж»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Работает над текстом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Пение. Упражнения</w:t>
            </w:r>
          </w:p>
        </w:tc>
      </w:tr>
      <w:tr w:rsidR="00BC5C85" w:rsidRPr="004C63B8" w:rsidTr="0049641A">
        <w:trPr>
          <w:trHeight w:val="293"/>
        </w:trPr>
        <w:tc>
          <w:tcPr>
            <w:tcW w:w="105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63B8"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1409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BC5C85" w:rsidRPr="004C63B8" w:rsidRDefault="00BC5C85" w:rsidP="00BC5C8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 xml:space="preserve">Пение, упражнения. 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57.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Коммуникативные игры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  <w:t>«Таря-Маря» Т.Боровик, «Вопрос-ответ»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«Божья коровка»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«Я шагаю по дорожке»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</w:t>
            </w:r>
          </w:p>
          <w:p w:rsidR="00BC5C85" w:rsidRPr="004C63B8" w:rsidRDefault="00BC5C85" w:rsidP="00BC5C85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Упражнения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58.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Знакомство с музыкальными инструментами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sz w:val="26"/>
                <w:szCs w:val="26"/>
              </w:rPr>
              <w:t>Упражнение и игры, направленные на активное освоение детских музыкальных инструментов, умение держать и работать палочками штабшпилей (ксилофоны, металлофоны)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 xml:space="preserve">Беседа слушание 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lastRenderedPageBreak/>
              <w:t>59.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Игры с шумовыми инструментами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«Божья коровка по разработке модели Шестопаловой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с инструментами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4908BA" w:rsidRPr="004C63B8" w:rsidRDefault="004908BA" w:rsidP="004908BA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</w:t>
            </w:r>
          </w:p>
          <w:p w:rsidR="00BC5C85" w:rsidRPr="004C63B8" w:rsidRDefault="004908BA" w:rsidP="004908BA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Упражнения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60.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Двигательная импровизация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Вилли Винки (Дрема)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Модель Шестопаловой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4908BA" w:rsidRPr="004C63B8" w:rsidRDefault="004908BA" w:rsidP="004908BA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</w:t>
            </w:r>
          </w:p>
          <w:p w:rsidR="00BC5C85" w:rsidRPr="004C63B8" w:rsidRDefault="004908BA" w:rsidP="004908BA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Упражнения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61.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Движение и активное слушание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Марш и Вальс Модель Коротаевой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4908BA" w:rsidRPr="004C63B8" w:rsidRDefault="004908BA" w:rsidP="004908BA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</w:t>
            </w:r>
          </w:p>
          <w:p w:rsidR="00BC5C85" w:rsidRPr="004C63B8" w:rsidRDefault="004908BA" w:rsidP="004908BA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Упражнения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62.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Речевое музицирование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sz w:val="26"/>
                <w:szCs w:val="26"/>
                <w:lang w:eastAsia="en-US"/>
              </w:rPr>
              <w:t xml:space="preserve">«Туки-туки», </w:t>
            </w:r>
            <w:r w:rsidRPr="004C63B8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- </w:t>
            </w:r>
            <w:r w:rsidRPr="004C63B8">
              <w:rPr>
                <w:rFonts w:eastAsiaTheme="minorHAnsi"/>
                <w:sz w:val="26"/>
                <w:szCs w:val="26"/>
                <w:lang w:eastAsia="en-US"/>
              </w:rPr>
              <w:t>пение со звучащими жестами. Песня-команда «Хлопай-топай», муз</w:t>
            </w:r>
            <w:r w:rsidRPr="004C63B8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. </w:t>
            </w:r>
            <w:r w:rsidRPr="004C63B8">
              <w:rPr>
                <w:rFonts w:eastAsiaTheme="minorHAnsi"/>
                <w:sz w:val="26"/>
                <w:szCs w:val="26"/>
                <w:lang w:eastAsia="en-US"/>
              </w:rPr>
              <w:t>С. Перкио с проговариванием тематических цепочек из  слов на проигрыш (лимон-апельсин, банан-мандарин).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4908BA" w:rsidRPr="004C63B8" w:rsidRDefault="004908BA" w:rsidP="004908BA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</w:t>
            </w:r>
          </w:p>
          <w:p w:rsidR="00BC5C85" w:rsidRPr="004C63B8" w:rsidRDefault="004908BA" w:rsidP="004908BA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Упражнения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63.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Пальчиковые игры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Альбом «Игралочка»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Дина Степанчишина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4908BA" w:rsidRPr="004C63B8" w:rsidRDefault="004908BA" w:rsidP="004908BA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</w:t>
            </w:r>
          </w:p>
          <w:p w:rsidR="00BC5C85" w:rsidRPr="004C63B8" w:rsidRDefault="004908BA" w:rsidP="004908BA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Упражнения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64.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Вокальное музицирование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Голосовые песенки автора Коротаевой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4908BA" w:rsidP="00BC5C85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Пение</w:t>
            </w:r>
          </w:p>
          <w:p w:rsidR="004908BA" w:rsidRPr="004C63B8" w:rsidRDefault="004908BA" w:rsidP="004908BA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</w:t>
            </w:r>
          </w:p>
          <w:p w:rsidR="004908BA" w:rsidRPr="004C63B8" w:rsidRDefault="004908BA" w:rsidP="004908BA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Упражнения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05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63B8"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</w:tr>
      <w:tr w:rsidR="00BC5C85" w:rsidRPr="004C63B8" w:rsidTr="0049641A">
        <w:trPr>
          <w:gridAfter w:val="5"/>
          <w:wAfter w:w="7354" w:type="dxa"/>
          <w:trHeight w:val="3141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65.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Артикуляционная гимнастика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Артикуляционная гимнастика Емельянова</w:t>
            </w:r>
          </w:p>
          <w:p w:rsidR="00BC5C85" w:rsidRPr="004C63B8" w:rsidRDefault="00BC5C85" w:rsidP="00482527">
            <w:pPr>
              <w:shd w:val="clear" w:color="auto" w:fill="FFFFFF"/>
              <w:jc w:val="center"/>
              <w:textAlignment w:val="baseline"/>
              <w:rPr>
                <w:rFonts w:ascii="ff1" w:hAnsi="ff1"/>
                <w:color w:val="000000"/>
                <w:sz w:val="26"/>
                <w:szCs w:val="26"/>
              </w:rPr>
            </w:pPr>
            <w:r w:rsidRPr="004C63B8">
              <w:rPr>
                <w:rFonts w:ascii="ff1" w:hAnsi="ff1"/>
                <w:color w:val="000000"/>
                <w:sz w:val="26"/>
                <w:szCs w:val="26"/>
              </w:rPr>
              <w:t>Говорим скороговорки голосом героев сказок (Буратино, Карабас, Мальвина,</w:t>
            </w:r>
          </w:p>
          <w:p w:rsidR="00BC5C85" w:rsidRPr="004C63B8" w:rsidRDefault="00BC5C85" w:rsidP="00482527">
            <w:pPr>
              <w:shd w:val="clear" w:color="auto" w:fill="FFFFFF"/>
              <w:jc w:val="center"/>
              <w:textAlignment w:val="baseline"/>
              <w:rPr>
                <w:rFonts w:ascii="ff1" w:hAnsi="ff1"/>
                <w:color w:val="000000"/>
                <w:sz w:val="26"/>
                <w:szCs w:val="26"/>
              </w:rPr>
            </w:pPr>
            <w:r w:rsidRPr="004C63B8">
              <w:rPr>
                <w:rFonts w:ascii="ff1" w:hAnsi="ff1"/>
                <w:color w:val="000000"/>
                <w:sz w:val="26"/>
                <w:szCs w:val="26"/>
              </w:rPr>
              <w:t>Пьеро, Артемон,</w:t>
            </w:r>
            <w:r w:rsidRPr="004C63B8">
              <w:rPr>
                <w:rStyle w:val="ff2"/>
                <w:rFonts w:ascii="ff2" w:hAnsi="ff2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4C63B8">
              <w:rPr>
                <w:rFonts w:ascii="ff1" w:hAnsi="ff1"/>
                <w:color w:val="000000"/>
                <w:sz w:val="26"/>
                <w:szCs w:val="26"/>
              </w:rPr>
              <w:t>Карлсон и других).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4908BA" w:rsidRPr="004C63B8" w:rsidRDefault="004908BA" w:rsidP="004908BA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</w:t>
            </w:r>
          </w:p>
          <w:p w:rsidR="00BC5C85" w:rsidRPr="004C63B8" w:rsidRDefault="004908BA" w:rsidP="004908BA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Упражнения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66.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Певческое дыхание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Style w:val="ae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4C63B8">
              <w:rPr>
                <w:rStyle w:val="ae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Упражнения для развития брюшного дыхания: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Style w:val="ae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4C63B8">
              <w:rPr>
                <w:rStyle w:val="ae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«Зевок и потягивание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Style w:val="ae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4C63B8">
              <w:rPr>
                <w:rStyle w:val="ae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Обжорка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Style w:val="ae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4C63B8">
              <w:rPr>
                <w:rStyle w:val="ae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lastRenderedPageBreak/>
              <w:t>«Раздуваем меха»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Style w:val="ae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«Летит самолет»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lastRenderedPageBreak/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4908BA" w:rsidRPr="004C63B8" w:rsidRDefault="004908BA" w:rsidP="004908BA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</w:t>
            </w:r>
          </w:p>
          <w:p w:rsidR="00BC5C85" w:rsidRPr="004C63B8" w:rsidRDefault="004908BA" w:rsidP="004908BA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Упражнения</w:t>
            </w:r>
          </w:p>
          <w:p w:rsidR="004908BA" w:rsidRPr="004C63B8" w:rsidRDefault="004908BA" w:rsidP="004908BA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пение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67.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Музыкально-ритмические игры</w:t>
            </w:r>
          </w:p>
          <w:p w:rsidR="00BC5C85" w:rsidRPr="004C63B8" w:rsidRDefault="00BC5C85" w:rsidP="00482527">
            <w:pPr>
              <w:pStyle w:val="a6"/>
              <w:jc w:val="center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4C63B8">
              <w:rPr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«Птицы в гнёздышках»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4C63B8">
              <w:rPr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«Дирижёр – оркестр»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4C63B8">
              <w:rPr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«Весёлый мяч»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«Танцевальная фигура замри»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4908BA" w:rsidRPr="004C63B8" w:rsidRDefault="004908BA" w:rsidP="004908BA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</w:t>
            </w:r>
          </w:p>
          <w:p w:rsidR="00BC5C85" w:rsidRPr="004C63B8" w:rsidRDefault="004908BA" w:rsidP="004908BA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Упражнения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68.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Иры с палочками</w:t>
            </w:r>
          </w:p>
          <w:p w:rsidR="00BC5C85" w:rsidRPr="004C63B8" w:rsidRDefault="00BC5C85" w:rsidP="00482527">
            <w:pPr>
              <w:pStyle w:val="1"/>
              <w:shd w:val="clear" w:color="auto" w:fill="FFFFFF"/>
              <w:spacing w:before="0" w:line="308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"Палочки – Превращалочки Арендоренко</w:t>
            </w:r>
          </w:p>
          <w:p w:rsidR="00BC5C85" w:rsidRPr="004C63B8" w:rsidRDefault="00BC5C85" w:rsidP="00482527">
            <w:pPr>
              <w:pStyle w:val="1"/>
              <w:shd w:val="clear" w:color="auto" w:fill="FFFFFF"/>
              <w:spacing w:before="0" w:line="308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"У меня есть палочки"</w:t>
            </w:r>
          </w:p>
          <w:p w:rsidR="00BC5C85" w:rsidRPr="004C63B8" w:rsidRDefault="00BC5C85" w:rsidP="00482527">
            <w:pPr>
              <w:pStyle w:val="1"/>
              <w:shd w:val="clear" w:color="auto" w:fill="FFFFFF"/>
              <w:spacing w:before="0" w:line="308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"Две старушки" на музыку М. Красева</w:t>
            </w:r>
          </w:p>
          <w:p w:rsidR="00BC5C85" w:rsidRPr="004C63B8" w:rsidRDefault="00BC5C85" w:rsidP="00482527">
            <w:pPr>
              <w:pStyle w:val="1"/>
              <w:shd w:val="clear" w:color="auto" w:fill="FFFFFF"/>
              <w:spacing w:before="0" w:line="308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3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"Две старушки" на музыку М. Красева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4908BA" w:rsidRPr="004C63B8" w:rsidRDefault="004908BA" w:rsidP="004908BA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</w:t>
            </w:r>
          </w:p>
          <w:p w:rsidR="00BC5C85" w:rsidRPr="004C63B8" w:rsidRDefault="004908BA" w:rsidP="004908BA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Упражнения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69.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Знакомство с музыкальными инструментами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iCs/>
                <w:sz w:val="26"/>
                <w:szCs w:val="26"/>
              </w:rPr>
              <w:t>Вышли мыши» игр. модель И.Шестопаловой; «Вальс-шутка» Шостакович; «Тяжелый-легкий»; «Зимнее рондо» Т.Тютюнникова;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4908BA" w:rsidP="00BC5C85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 xml:space="preserve">Слушание </w:t>
            </w:r>
          </w:p>
          <w:p w:rsidR="004908BA" w:rsidRPr="004C63B8" w:rsidRDefault="004908BA" w:rsidP="004908BA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</w:t>
            </w:r>
          </w:p>
          <w:p w:rsidR="004908BA" w:rsidRPr="004C63B8" w:rsidRDefault="004908BA" w:rsidP="004908BA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Упражнения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70.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Игры с шумовыми инструментами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Cs/>
                <w:sz w:val="26"/>
                <w:szCs w:val="26"/>
                <w:lang w:eastAsia="en-US"/>
              </w:rPr>
              <w:t>Модели игр Шестопаловой</w:t>
            </w:r>
          </w:p>
          <w:p w:rsidR="00BC5C85" w:rsidRPr="004C63B8" w:rsidRDefault="00BC5C85" w:rsidP="00482527">
            <w:pPr>
              <w:pStyle w:val="a6"/>
              <w:jc w:val="center"/>
              <w:rPr>
                <w:iCs/>
                <w:sz w:val="26"/>
                <w:szCs w:val="26"/>
              </w:rPr>
            </w:pPr>
            <w:r w:rsidRPr="004C63B8">
              <w:rPr>
                <w:iCs/>
                <w:sz w:val="26"/>
                <w:szCs w:val="26"/>
              </w:rPr>
              <w:t>«Паж-Паж»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iCs/>
                <w:sz w:val="26"/>
                <w:szCs w:val="26"/>
              </w:rPr>
              <w:t>Голландия Чем длиннее, тем быстрее»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4908BA" w:rsidRPr="004C63B8" w:rsidRDefault="004908BA" w:rsidP="004908BA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</w:t>
            </w:r>
          </w:p>
          <w:p w:rsidR="00BC5C85" w:rsidRPr="004C63B8" w:rsidRDefault="004908BA" w:rsidP="004908BA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Упражнения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71.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C63B8">
              <w:rPr>
                <w:rFonts w:eastAsia="Calibri"/>
                <w:b/>
                <w:sz w:val="26"/>
                <w:szCs w:val="26"/>
              </w:rPr>
              <w:t>Двигательная импровизация</w:t>
            </w:r>
          </w:p>
          <w:p w:rsidR="00BC5C85" w:rsidRPr="004C63B8" w:rsidRDefault="00BC5C85" w:rsidP="00482527">
            <w:pPr>
              <w:pStyle w:val="a6"/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C63B8">
              <w:rPr>
                <w:bCs/>
                <w:color w:val="000000"/>
                <w:sz w:val="26"/>
                <w:szCs w:val="26"/>
                <w:shd w:val="clear" w:color="auto" w:fill="FFFFFF"/>
              </w:rPr>
              <w:t>Упражнение «Синица»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="Calibri"/>
                <w:sz w:val="26"/>
                <w:szCs w:val="26"/>
              </w:rPr>
            </w:pPr>
            <w:r w:rsidRPr="004C63B8">
              <w:rPr>
                <w:bCs/>
                <w:color w:val="000000"/>
                <w:sz w:val="26"/>
                <w:szCs w:val="26"/>
                <w:shd w:val="clear" w:color="auto" w:fill="FFFFFF"/>
              </w:rPr>
              <w:t>«Весенний Балет»</w:t>
            </w:r>
          </w:p>
          <w:p w:rsidR="00BC5C85" w:rsidRPr="004C63B8" w:rsidRDefault="00BC5C85" w:rsidP="00482527">
            <w:pPr>
              <w:pStyle w:val="a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4908BA" w:rsidRPr="004C63B8" w:rsidRDefault="004908BA" w:rsidP="004908BA">
            <w:pPr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Игры</w:t>
            </w:r>
          </w:p>
          <w:p w:rsidR="00BC5C85" w:rsidRPr="004C63B8" w:rsidRDefault="004908BA" w:rsidP="004908BA">
            <w:pPr>
              <w:pStyle w:val="ac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C63B8">
              <w:rPr>
                <w:rFonts w:ascii="Times New Roman" w:hAnsi="Times New Roman"/>
                <w:sz w:val="26"/>
                <w:szCs w:val="26"/>
              </w:rPr>
              <w:t>Упражнения</w:t>
            </w: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72.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C63B8">
              <w:rPr>
                <w:rFonts w:eastAsia="Calibri"/>
                <w:b/>
                <w:sz w:val="26"/>
                <w:szCs w:val="26"/>
              </w:rPr>
              <w:t>Итоговое занятие</w:t>
            </w:r>
          </w:p>
          <w:p w:rsidR="00BC5C85" w:rsidRPr="004C63B8" w:rsidRDefault="00BC5C85" w:rsidP="00482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C63B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Открытое занятие для и вместе с родителями 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-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pStyle w:val="ac"/>
              <w:spacing w:line="360" w:lineRule="auto"/>
              <w:rPr>
                <w:sz w:val="26"/>
                <w:szCs w:val="26"/>
              </w:rPr>
            </w:pPr>
          </w:p>
        </w:tc>
      </w:tr>
      <w:tr w:rsidR="00BC5C85" w:rsidRPr="004C63B8" w:rsidTr="0049641A">
        <w:trPr>
          <w:gridAfter w:val="5"/>
          <w:wAfter w:w="7354" w:type="dxa"/>
          <w:trHeight w:val="29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C63B8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37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107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C85" w:rsidRPr="004C63B8" w:rsidRDefault="00BC5C85" w:rsidP="00482527">
            <w:pPr>
              <w:pStyle w:val="ac"/>
              <w:spacing w:line="360" w:lineRule="auto"/>
              <w:jc w:val="center"/>
              <w:rPr>
                <w:sz w:val="26"/>
                <w:szCs w:val="26"/>
              </w:rPr>
            </w:pPr>
            <w:r w:rsidRPr="004C63B8">
              <w:rPr>
                <w:sz w:val="26"/>
                <w:szCs w:val="26"/>
              </w:rPr>
              <w:t>144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BC5C85" w:rsidRPr="004C63B8" w:rsidRDefault="00BC5C85" w:rsidP="00BC5C85">
            <w:pPr>
              <w:pStyle w:val="ac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C51155" w:rsidRDefault="00C51155" w:rsidP="00C51155">
      <w:pPr>
        <w:spacing w:line="360" w:lineRule="auto"/>
        <w:jc w:val="center"/>
        <w:rPr>
          <w:b/>
          <w:sz w:val="28"/>
          <w:szCs w:val="28"/>
        </w:rPr>
      </w:pPr>
    </w:p>
    <w:p w:rsidR="00482527" w:rsidRDefault="00482527" w:rsidP="00C51155">
      <w:pPr>
        <w:spacing w:line="360" w:lineRule="auto"/>
        <w:jc w:val="center"/>
        <w:rPr>
          <w:b/>
          <w:sz w:val="28"/>
          <w:szCs w:val="28"/>
        </w:rPr>
      </w:pPr>
    </w:p>
    <w:p w:rsidR="00482527" w:rsidRDefault="00482527" w:rsidP="00C51155">
      <w:pPr>
        <w:spacing w:line="360" w:lineRule="auto"/>
        <w:jc w:val="center"/>
        <w:rPr>
          <w:b/>
          <w:sz w:val="28"/>
          <w:szCs w:val="28"/>
        </w:rPr>
      </w:pPr>
    </w:p>
    <w:p w:rsidR="00482527" w:rsidRDefault="00482527" w:rsidP="00C51155">
      <w:pPr>
        <w:spacing w:line="360" w:lineRule="auto"/>
        <w:jc w:val="center"/>
        <w:rPr>
          <w:b/>
          <w:sz w:val="28"/>
          <w:szCs w:val="28"/>
        </w:rPr>
      </w:pPr>
    </w:p>
    <w:p w:rsidR="00C51155" w:rsidRPr="003C37E3" w:rsidRDefault="00095119" w:rsidP="00C511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 </w:t>
      </w:r>
      <w:r w:rsidR="00C51155" w:rsidRPr="003C37E3">
        <w:rPr>
          <w:b/>
          <w:sz w:val="28"/>
          <w:szCs w:val="28"/>
        </w:rPr>
        <w:t xml:space="preserve">Перечень оборудования, инструментов, материалов </w:t>
      </w:r>
    </w:p>
    <w:p w:rsidR="00C51155" w:rsidRPr="003C37E3" w:rsidRDefault="00C51155" w:rsidP="00C51155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C37E3">
        <w:rPr>
          <w:b/>
          <w:sz w:val="28"/>
          <w:szCs w:val="28"/>
        </w:rPr>
        <w:t>для реализации  программы:</w:t>
      </w:r>
    </w:p>
    <w:p w:rsidR="00C51155" w:rsidRPr="003C37E3" w:rsidRDefault="00C51155" w:rsidP="00C51155">
      <w:pPr>
        <w:spacing w:line="360" w:lineRule="auto"/>
        <w:jc w:val="both"/>
        <w:rPr>
          <w:sz w:val="28"/>
          <w:szCs w:val="28"/>
        </w:rPr>
      </w:pPr>
      <w:r w:rsidRPr="003C37E3">
        <w:rPr>
          <w:b/>
          <w:i/>
          <w:sz w:val="28"/>
          <w:szCs w:val="28"/>
        </w:rPr>
        <w:t xml:space="preserve">     Оборудование:</w:t>
      </w:r>
      <w:r w:rsidRPr="003C37E3">
        <w:rPr>
          <w:sz w:val="28"/>
          <w:szCs w:val="28"/>
        </w:rPr>
        <w:t xml:space="preserve"> музыкальный зал со звукоизоляцией и вентиляцией, фортепиано, музыкальный центр, </w:t>
      </w:r>
      <w:r>
        <w:rPr>
          <w:sz w:val="28"/>
          <w:szCs w:val="28"/>
        </w:rPr>
        <w:t>аудио и видеоаппаратура, музыкальные и шумовые инструменты.</w:t>
      </w:r>
      <w:r w:rsidRPr="003C37E3">
        <w:rPr>
          <w:sz w:val="28"/>
          <w:szCs w:val="28"/>
        </w:rPr>
        <w:t xml:space="preserve"> </w:t>
      </w:r>
    </w:p>
    <w:p w:rsidR="00C51155" w:rsidRDefault="00C51155" w:rsidP="00C51155">
      <w:pPr>
        <w:widowControl w:val="0"/>
        <w:autoSpaceDE w:val="0"/>
        <w:autoSpaceDN w:val="0"/>
        <w:ind w:hanging="708"/>
        <w:jc w:val="both"/>
        <w:rPr>
          <w:b/>
          <w:i/>
          <w:sz w:val="28"/>
          <w:szCs w:val="28"/>
        </w:rPr>
      </w:pPr>
      <w:r w:rsidRPr="003C37E3">
        <w:rPr>
          <w:b/>
          <w:i/>
          <w:sz w:val="28"/>
          <w:szCs w:val="28"/>
        </w:rPr>
        <w:t xml:space="preserve">             Наглядный материал:</w:t>
      </w:r>
    </w:p>
    <w:p w:rsidR="00C51155" w:rsidRPr="003C37E3" w:rsidRDefault="00C51155" w:rsidP="00C51155">
      <w:pPr>
        <w:widowControl w:val="0"/>
        <w:autoSpaceDE w:val="0"/>
        <w:autoSpaceDN w:val="0"/>
        <w:ind w:hanging="708"/>
        <w:jc w:val="both"/>
        <w:rPr>
          <w:b/>
          <w:i/>
          <w:sz w:val="28"/>
          <w:szCs w:val="28"/>
        </w:rPr>
      </w:pPr>
    </w:p>
    <w:p w:rsidR="00C51155" w:rsidRPr="00D85C65" w:rsidRDefault="00C51155" w:rsidP="00C5115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       -</w:t>
      </w:r>
      <w:r w:rsidRPr="00D85C6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D85C65">
        <w:rPr>
          <w:rFonts w:eastAsiaTheme="minorHAnsi"/>
          <w:sz w:val="28"/>
          <w:szCs w:val="28"/>
          <w:lang w:eastAsia="en-US"/>
        </w:rPr>
        <w:t>Собрание пособий является уникальной подборкой методических книг, в</w:t>
      </w:r>
    </w:p>
    <w:p w:rsidR="00C51155" w:rsidRPr="00D85C65" w:rsidRDefault="00C51155" w:rsidP="00C51155">
      <w:pPr>
        <w:widowControl w:val="0"/>
        <w:autoSpaceDE w:val="0"/>
        <w:autoSpaceDN w:val="0"/>
        <w:spacing w:line="360" w:lineRule="auto"/>
        <w:ind w:hanging="708"/>
        <w:jc w:val="both"/>
        <w:rPr>
          <w:b/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D85C65">
        <w:rPr>
          <w:rFonts w:eastAsiaTheme="minorHAnsi"/>
          <w:sz w:val="28"/>
          <w:szCs w:val="28"/>
          <w:lang w:eastAsia="en-US"/>
        </w:rPr>
        <w:t>основе которых лежит блестяще претворенные идеи Орф-педагогики.</w:t>
      </w:r>
    </w:p>
    <w:p w:rsidR="00C51155" w:rsidRDefault="00C51155" w:rsidP="00C51155">
      <w:pPr>
        <w:spacing w:line="360" w:lineRule="auto"/>
        <w:ind w:left="-180"/>
        <w:jc w:val="both"/>
        <w:rPr>
          <w:sz w:val="28"/>
          <w:szCs w:val="28"/>
        </w:rPr>
      </w:pPr>
      <w:r w:rsidRPr="003C37E3">
        <w:rPr>
          <w:sz w:val="28"/>
          <w:szCs w:val="28"/>
        </w:rPr>
        <w:t>-Дидактические материалы и методические пособия.</w:t>
      </w:r>
    </w:p>
    <w:p w:rsidR="00C51155" w:rsidRDefault="00C51155" w:rsidP="00C51155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детские музыкальные инструменты</w:t>
      </w:r>
    </w:p>
    <w:p w:rsidR="00C51155" w:rsidRPr="003C37E3" w:rsidRDefault="00C51155" w:rsidP="00C51155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Шумовые нестандартные инструменты</w:t>
      </w:r>
    </w:p>
    <w:p w:rsidR="00C51155" w:rsidRPr="003C37E3" w:rsidRDefault="00C51155" w:rsidP="00C51155">
      <w:pPr>
        <w:spacing w:line="360" w:lineRule="auto"/>
        <w:ind w:left="-180"/>
        <w:jc w:val="both"/>
        <w:rPr>
          <w:sz w:val="28"/>
          <w:szCs w:val="28"/>
        </w:rPr>
      </w:pPr>
      <w:r w:rsidRPr="003C37E3">
        <w:rPr>
          <w:sz w:val="28"/>
          <w:szCs w:val="28"/>
        </w:rPr>
        <w:t>-Видео и аудиоряд.</w:t>
      </w:r>
    </w:p>
    <w:p w:rsidR="00C51155" w:rsidRPr="003C37E3" w:rsidRDefault="00C51155" w:rsidP="00C51155">
      <w:pPr>
        <w:spacing w:line="360" w:lineRule="auto"/>
        <w:ind w:left="-180"/>
        <w:jc w:val="both"/>
        <w:rPr>
          <w:sz w:val="28"/>
          <w:szCs w:val="28"/>
        </w:rPr>
      </w:pPr>
      <w:r w:rsidRPr="003C37E3">
        <w:rPr>
          <w:sz w:val="28"/>
          <w:szCs w:val="28"/>
        </w:rPr>
        <w:t>-</w:t>
      </w:r>
      <w:r w:rsidRPr="003C37E3">
        <w:rPr>
          <w:b/>
          <w:i/>
          <w:sz w:val="28"/>
          <w:szCs w:val="28"/>
        </w:rPr>
        <w:t>-</w:t>
      </w:r>
      <w:r w:rsidRPr="003C37E3">
        <w:rPr>
          <w:sz w:val="28"/>
          <w:szCs w:val="28"/>
        </w:rPr>
        <w:t xml:space="preserve"> каталоги игр и песен</w:t>
      </w:r>
    </w:p>
    <w:p w:rsidR="00C51155" w:rsidRPr="003C37E3" w:rsidRDefault="00C51155" w:rsidP="00C51155">
      <w:pPr>
        <w:widowControl w:val="0"/>
        <w:autoSpaceDE w:val="0"/>
        <w:autoSpaceDN w:val="0"/>
        <w:spacing w:line="360" w:lineRule="auto"/>
        <w:ind w:left="-180"/>
        <w:jc w:val="both"/>
        <w:rPr>
          <w:sz w:val="28"/>
          <w:szCs w:val="28"/>
        </w:rPr>
      </w:pPr>
      <w:r w:rsidRPr="003C37E3">
        <w:rPr>
          <w:b/>
          <w:i/>
          <w:sz w:val="28"/>
          <w:szCs w:val="28"/>
        </w:rPr>
        <w:t xml:space="preserve">- </w:t>
      </w:r>
      <w:r w:rsidRPr="003C37E3">
        <w:rPr>
          <w:sz w:val="28"/>
          <w:szCs w:val="28"/>
        </w:rPr>
        <w:t>сборники сценариев, разработок</w:t>
      </w:r>
    </w:p>
    <w:p w:rsidR="00C51155" w:rsidRPr="003C37E3" w:rsidRDefault="00C51155" w:rsidP="00C51155">
      <w:pPr>
        <w:widowControl w:val="0"/>
        <w:autoSpaceDE w:val="0"/>
        <w:autoSpaceDN w:val="0"/>
        <w:spacing w:line="360" w:lineRule="auto"/>
        <w:ind w:left="-180"/>
        <w:jc w:val="both"/>
        <w:rPr>
          <w:sz w:val="28"/>
          <w:szCs w:val="28"/>
        </w:rPr>
      </w:pPr>
      <w:r w:rsidRPr="003C37E3">
        <w:rPr>
          <w:sz w:val="28"/>
          <w:szCs w:val="28"/>
        </w:rPr>
        <w:t xml:space="preserve">- наличие специализированной литературы и подписных изданий.       </w:t>
      </w:r>
    </w:p>
    <w:p w:rsidR="00C51155" w:rsidRDefault="00C51155" w:rsidP="00C511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</w:t>
      </w:r>
    </w:p>
    <w:p w:rsidR="0049641A" w:rsidRPr="003C37E3" w:rsidRDefault="00095119" w:rsidP="004964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="0049641A" w:rsidRPr="003C37E3">
        <w:rPr>
          <w:b/>
          <w:sz w:val="28"/>
          <w:szCs w:val="28"/>
        </w:rPr>
        <w:t>Формы  подведения  итогов</w:t>
      </w:r>
    </w:p>
    <w:p w:rsidR="0049641A" w:rsidRPr="003C37E3" w:rsidRDefault="0049641A" w:rsidP="0049641A">
      <w:pPr>
        <w:spacing w:line="360" w:lineRule="auto"/>
        <w:ind w:firstLine="180"/>
        <w:jc w:val="center"/>
        <w:rPr>
          <w:b/>
          <w:sz w:val="28"/>
          <w:szCs w:val="28"/>
        </w:rPr>
      </w:pPr>
      <w:r w:rsidRPr="003C37E3">
        <w:rPr>
          <w:b/>
          <w:sz w:val="28"/>
          <w:szCs w:val="28"/>
        </w:rPr>
        <w:t xml:space="preserve"> дополнительной  образовательной  программы:</w:t>
      </w:r>
    </w:p>
    <w:p w:rsidR="0049641A" w:rsidRPr="003C37E3" w:rsidRDefault="0049641A" w:rsidP="0049641A">
      <w:pPr>
        <w:spacing w:line="360" w:lineRule="auto"/>
        <w:ind w:firstLine="180"/>
        <w:jc w:val="both"/>
        <w:rPr>
          <w:sz w:val="28"/>
          <w:szCs w:val="28"/>
        </w:rPr>
      </w:pPr>
      <w:r w:rsidRPr="003C37E3">
        <w:rPr>
          <w:sz w:val="28"/>
          <w:szCs w:val="28"/>
        </w:rPr>
        <w:t xml:space="preserve">   Оценка эфф</w:t>
      </w:r>
      <w:r>
        <w:rPr>
          <w:sz w:val="28"/>
          <w:szCs w:val="28"/>
        </w:rPr>
        <w:t>ективности усвоения программы уча</w:t>
      </w:r>
      <w:r w:rsidRPr="003C37E3">
        <w:rPr>
          <w:sz w:val="28"/>
          <w:szCs w:val="28"/>
        </w:rPr>
        <w:t>щимися</w:t>
      </w:r>
      <w:r w:rsidRPr="003C37E3">
        <w:rPr>
          <w:b/>
          <w:sz w:val="28"/>
          <w:szCs w:val="28"/>
        </w:rPr>
        <w:t xml:space="preserve"> </w:t>
      </w:r>
      <w:r w:rsidRPr="003C37E3">
        <w:rPr>
          <w:sz w:val="28"/>
          <w:szCs w:val="28"/>
        </w:rPr>
        <w:t>проводится на основании таких форм как  викторины, тематические занятия,  музыкально-дидактические игры.</w:t>
      </w:r>
    </w:p>
    <w:p w:rsidR="0049641A" w:rsidRDefault="0049641A" w:rsidP="0049641A">
      <w:pPr>
        <w:spacing w:line="360" w:lineRule="auto"/>
        <w:jc w:val="both"/>
        <w:rPr>
          <w:sz w:val="28"/>
          <w:szCs w:val="28"/>
        </w:rPr>
      </w:pPr>
      <w:r w:rsidRPr="003C37E3">
        <w:rPr>
          <w:sz w:val="28"/>
          <w:szCs w:val="28"/>
        </w:rPr>
        <w:t xml:space="preserve">      Контрольными моментами проверки полученных знаний служат: диагностические тестирования, беседа, слушание музыки, задания пробы, участие в мероприятиях детского сада</w:t>
      </w:r>
      <w:r>
        <w:rPr>
          <w:sz w:val="28"/>
          <w:szCs w:val="28"/>
        </w:rPr>
        <w:t>.</w:t>
      </w:r>
      <w:r w:rsidRPr="003C37E3">
        <w:rPr>
          <w:sz w:val="28"/>
          <w:szCs w:val="28"/>
        </w:rPr>
        <w:t xml:space="preserve">      Основным показателем усвоения программы является: организация коллективного творческого дела, выступления  пере</w:t>
      </w:r>
      <w:r>
        <w:rPr>
          <w:sz w:val="28"/>
          <w:szCs w:val="28"/>
        </w:rPr>
        <w:t xml:space="preserve">д родителями, участие в итоговом отчетном концерте –занятии, а также </w:t>
      </w:r>
      <w:r w:rsidRPr="003C37E3">
        <w:rPr>
          <w:sz w:val="28"/>
          <w:szCs w:val="28"/>
        </w:rPr>
        <w:t xml:space="preserve"> в районных, областных, международных  конкурсах. </w:t>
      </w:r>
    </w:p>
    <w:p w:rsidR="0049641A" w:rsidRDefault="0049641A" w:rsidP="0049641A">
      <w:pPr>
        <w:spacing w:line="360" w:lineRule="auto"/>
        <w:ind w:firstLine="708"/>
        <w:jc w:val="both"/>
        <w:rPr>
          <w:sz w:val="28"/>
          <w:szCs w:val="28"/>
        </w:rPr>
      </w:pPr>
      <w:r w:rsidRPr="003C37E3">
        <w:rPr>
          <w:sz w:val="28"/>
          <w:szCs w:val="28"/>
        </w:rPr>
        <w:t>Такие формы подведения итогов позволяют воспитанникам увидеть свой творческий рост, значимость их творческой  и организаторской деятельности.</w:t>
      </w:r>
    </w:p>
    <w:p w:rsidR="00482527" w:rsidRDefault="00482527" w:rsidP="00095119">
      <w:pPr>
        <w:tabs>
          <w:tab w:val="left" w:pos="4020"/>
        </w:tabs>
        <w:spacing w:line="360" w:lineRule="auto"/>
        <w:rPr>
          <w:b/>
          <w:color w:val="000000"/>
          <w:sz w:val="28"/>
          <w:szCs w:val="28"/>
        </w:rPr>
      </w:pPr>
    </w:p>
    <w:p w:rsidR="00482527" w:rsidRDefault="00482527" w:rsidP="00095119">
      <w:pPr>
        <w:tabs>
          <w:tab w:val="left" w:pos="4020"/>
        </w:tabs>
        <w:spacing w:line="360" w:lineRule="auto"/>
        <w:rPr>
          <w:b/>
          <w:color w:val="000000"/>
          <w:sz w:val="28"/>
          <w:szCs w:val="28"/>
        </w:rPr>
      </w:pPr>
    </w:p>
    <w:p w:rsidR="00482527" w:rsidRDefault="00482527" w:rsidP="00095119">
      <w:pPr>
        <w:tabs>
          <w:tab w:val="left" w:pos="4020"/>
        </w:tabs>
        <w:spacing w:line="360" w:lineRule="auto"/>
        <w:rPr>
          <w:b/>
          <w:color w:val="000000"/>
          <w:sz w:val="28"/>
          <w:szCs w:val="28"/>
        </w:rPr>
      </w:pPr>
    </w:p>
    <w:p w:rsidR="00095119" w:rsidRPr="00095119" w:rsidRDefault="00095119" w:rsidP="00095119">
      <w:pPr>
        <w:tabs>
          <w:tab w:val="left" w:pos="4020"/>
        </w:tabs>
        <w:spacing w:line="360" w:lineRule="auto"/>
        <w:rPr>
          <w:b/>
          <w:color w:val="000000"/>
          <w:sz w:val="28"/>
          <w:szCs w:val="28"/>
        </w:rPr>
      </w:pPr>
      <w:r w:rsidRPr="00095119">
        <w:rPr>
          <w:b/>
          <w:color w:val="000000"/>
          <w:sz w:val="28"/>
          <w:szCs w:val="28"/>
        </w:rPr>
        <w:lastRenderedPageBreak/>
        <w:t xml:space="preserve">2.4 Оценочный материал </w:t>
      </w:r>
    </w:p>
    <w:p w:rsidR="0049641A" w:rsidRPr="003C37E3" w:rsidRDefault="0049641A" w:rsidP="0049641A">
      <w:pPr>
        <w:tabs>
          <w:tab w:val="left" w:pos="4020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3C37E3">
        <w:rPr>
          <w:b/>
          <w:color w:val="000000"/>
          <w:sz w:val="28"/>
          <w:szCs w:val="28"/>
        </w:rPr>
        <w:t>Диагностика музыкального развития детей «</w:t>
      </w:r>
      <w:r>
        <w:rPr>
          <w:b/>
          <w:color w:val="000000"/>
          <w:sz w:val="28"/>
          <w:szCs w:val="28"/>
        </w:rPr>
        <w:t>Выше радуги</w:t>
      </w:r>
      <w:r w:rsidRPr="003C37E3">
        <w:rPr>
          <w:b/>
          <w:color w:val="000000"/>
          <w:sz w:val="28"/>
          <w:szCs w:val="28"/>
        </w:rPr>
        <w:t>»</w:t>
      </w:r>
    </w:p>
    <w:p w:rsidR="0049641A" w:rsidRPr="003C37E3" w:rsidRDefault="0049641A" w:rsidP="0049641A">
      <w:pPr>
        <w:tabs>
          <w:tab w:val="left" w:pos="4020"/>
        </w:tabs>
        <w:spacing w:line="360" w:lineRule="auto"/>
        <w:jc w:val="both"/>
        <w:rPr>
          <w:color w:val="000000"/>
          <w:sz w:val="28"/>
          <w:szCs w:val="28"/>
        </w:rPr>
      </w:pPr>
      <w:r w:rsidRPr="003C37E3">
        <w:rPr>
          <w:color w:val="000000"/>
          <w:sz w:val="28"/>
          <w:szCs w:val="28"/>
        </w:rPr>
        <w:t xml:space="preserve">           Задачи методики музыкального воспитания не могут быть выполнены без проведения  диагностического обследования и определения уровня  вокального, музыкально-ритмического развития детей.   Планирование и учет позволяет обеспечить последовательность музыкального развития каждого ребенка , продвижение коллективов детей в каждой возрастной группе. Нельзя осуществить принцип систематичности в применении всех педагогических воздействий, не намечая, что и как целесообразно применить в воспитании детей (Н.А.Ветлугина).</w:t>
      </w:r>
    </w:p>
    <w:p w:rsidR="0049641A" w:rsidRPr="003C37E3" w:rsidRDefault="0049641A" w:rsidP="0049641A">
      <w:pPr>
        <w:tabs>
          <w:tab w:val="left" w:pos="4020"/>
        </w:tabs>
        <w:spacing w:line="360" w:lineRule="auto"/>
        <w:jc w:val="both"/>
        <w:rPr>
          <w:color w:val="000000"/>
          <w:sz w:val="28"/>
          <w:szCs w:val="28"/>
        </w:rPr>
      </w:pPr>
      <w:r w:rsidRPr="003C37E3">
        <w:rPr>
          <w:color w:val="000000"/>
          <w:sz w:val="28"/>
          <w:szCs w:val="28"/>
        </w:rPr>
        <w:t xml:space="preserve">              Для  выявления уровня  сформированности  у детей вокальных, музык</w:t>
      </w:r>
      <w:r>
        <w:rPr>
          <w:color w:val="000000"/>
          <w:sz w:val="28"/>
          <w:szCs w:val="28"/>
        </w:rPr>
        <w:t>ально-ритмических способностей</w:t>
      </w:r>
      <w:r w:rsidRPr="003C37E3">
        <w:rPr>
          <w:color w:val="000000"/>
          <w:sz w:val="28"/>
          <w:szCs w:val="28"/>
        </w:rPr>
        <w:t>,  на  начало  и  конец  учебного  года  проводилась диагностика   ЗУН.</w:t>
      </w:r>
    </w:p>
    <w:p w:rsidR="0049641A" w:rsidRPr="003C37E3" w:rsidRDefault="0049641A" w:rsidP="0049641A">
      <w:pPr>
        <w:tabs>
          <w:tab w:val="left" w:pos="4020"/>
        </w:tabs>
        <w:spacing w:line="360" w:lineRule="auto"/>
        <w:jc w:val="both"/>
        <w:rPr>
          <w:color w:val="000000"/>
          <w:sz w:val="28"/>
          <w:szCs w:val="28"/>
        </w:rPr>
      </w:pPr>
      <w:r w:rsidRPr="003C37E3">
        <w:rPr>
          <w:color w:val="000000"/>
          <w:sz w:val="28"/>
          <w:szCs w:val="28"/>
        </w:rPr>
        <w:t>Работа  проводилась  в два этапа:</w:t>
      </w:r>
    </w:p>
    <w:p w:rsidR="0049641A" w:rsidRPr="003C37E3" w:rsidRDefault="0049641A" w:rsidP="0049641A">
      <w:pPr>
        <w:numPr>
          <w:ilvl w:val="0"/>
          <w:numId w:val="20"/>
        </w:numPr>
        <w:tabs>
          <w:tab w:val="clear" w:pos="1428"/>
          <w:tab w:val="num" w:pos="360"/>
          <w:tab w:val="left" w:pos="4020"/>
        </w:tabs>
        <w:spacing w:line="360" w:lineRule="auto"/>
        <w:ind w:left="360"/>
        <w:rPr>
          <w:color w:val="000000"/>
          <w:sz w:val="28"/>
          <w:szCs w:val="28"/>
        </w:rPr>
      </w:pPr>
      <w:r w:rsidRPr="003C37E3">
        <w:rPr>
          <w:color w:val="000000"/>
          <w:sz w:val="28"/>
          <w:szCs w:val="28"/>
        </w:rPr>
        <w:t>1 этап - констатирующий, д</w:t>
      </w:r>
      <w:r>
        <w:rPr>
          <w:color w:val="000000"/>
          <w:sz w:val="28"/>
          <w:szCs w:val="28"/>
        </w:rPr>
        <w:t>иагностико – прогностический (</w:t>
      </w:r>
      <w:r w:rsidRPr="003C37E3">
        <w:rPr>
          <w:color w:val="000000"/>
          <w:sz w:val="28"/>
          <w:szCs w:val="28"/>
        </w:rPr>
        <w:t>начало  года).</w:t>
      </w:r>
    </w:p>
    <w:p w:rsidR="0049641A" w:rsidRPr="003C37E3" w:rsidRDefault="0049641A" w:rsidP="0049641A">
      <w:pPr>
        <w:numPr>
          <w:ilvl w:val="0"/>
          <w:numId w:val="20"/>
        </w:numPr>
        <w:tabs>
          <w:tab w:val="clear" w:pos="1428"/>
          <w:tab w:val="num" w:pos="360"/>
          <w:tab w:val="left" w:pos="4020"/>
        </w:tabs>
        <w:spacing w:line="360" w:lineRule="auto"/>
        <w:ind w:left="360"/>
        <w:rPr>
          <w:color w:val="000000"/>
          <w:sz w:val="28"/>
          <w:szCs w:val="28"/>
        </w:rPr>
      </w:pPr>
      <w:r w:rsidRPr="003C37E3">
        <w:rPr>
          <w:color w:val="000000"/>
          <w:sz w:val="28"/>
          <w:szCs w:val="28"/>
        </w:rPr>
        <w:t>2 этап - контрольный , аналитико-прогнастический ( конец  года).</w:t>
      </w:r>
    </w:p>
    <w:p w:rsidR="0049641A" w:rsidRDefault="0049641A" w:rsidP="0049641A">
      <w:pPr>
        <w:tabs>
          <w:tab w:val="left" w:pos="4020"/>
        </w:tabs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 диагностики</w:t>
      </w:r>
      <w:r w:rsidRPr="003C37E3">
        <w:rPr>
          <w:b/>
          <w:color w:val="000000"/>
          <w:sz w:val="28"/>
          <w:szCs w:val="28"/>
        </w:rPr>
        <w:t xml:space="preserve">:  </w:t>
      </w:r>
      <w:r w:rsidRPr="003C37E3">
        <w:rPr>
          <w:color w:val="000000"/>
          <w:sz w:val="28"/>
          <w:szCs w:val="28"/>
        </w:rPr>
        <w:t xml:space="preserve">Выявить уровень развития вокальных, музыкально-ритмических способностей детей дошкольного </w:t>
      </w:r>
      <w:r>
        <w:rPr>
          <w:color w:val="000000"/>
          <w:sz w:val="28"/>
          <w:szCs w:val="28"/>
        </w:rPr>
        <w:t>возраста по различным критериям</w:t>
      </w:r>
      <w:r w:rsidRPr="003C37E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49641A" w:rsidRPr="003C37E3" w:rsidRDefault="0049641A" w:rsidP="0049641A">
      <w:pPr>
        <w:tabs>
          <w:tab w:val="left" w:pos="4020"/>
        </w:tabs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Таблица1. </w:t>
      </w:r>
      <w:r w:rsidRPr="003C37E3">
        <w:rPr>
          <w:b/>
          <w:color w:val="000000"/>
          <w:sz w:val="28"/>
          <w:szCs w:val="28"/>
        </w:rPr>
        <w:t>ДИАГНОСТИКА МУЗЫКАЛЬНЫХ СПОСОБНОСТЕЙ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150"/>
        <w:gridCol w:w="3132"/>
      </w:tblGrid>
      <w:tr w:rsidR="0049641A" w:rsidRPr="003C37E3" w:rsidTr="0049641A">
        <w:tc>
          <w:tcPr>
            <w:tcW w:w="3289" w:type="dxa"/>
          </w:tcPr>
          <w:p w:rsidR="0049641A" w:rsidRPr="003C37E3" w:rsidRDefault="0049641A" w:rsidP="0049641A">
            <w:pPr>
              <w:tabs>
                <w:tab w:val="left" w:pos="40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C37E3">
              <w:rPr>
                <w:b/>
                <w:color w:val="000000"/>
                <w:sz w:val="28"/>
                <w:szCs w:val="28"/>
              </w:rPr>
              <w:t>Ладовое чувство</w:t>
            </w:r>
          </w:p>
        </w:tc>
        <w:tc>
          <w:tcPr>
            <w:tcW w:w="3150" w:type="dxa"/>
          </w:tcPr>
          <w:p w:rsidR="0049641A" w:rsidRPr="003C37E3" w:rsidRDefault="0049641A" w:rsidP="0049641A">
            <w:pPr>
              <w:tabs>
                <w:tab w:val="left" w:pos="40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C37E3">
              <w:rPr>
                <w:b/>
                <w:color w:val="000000"/>
                <w:sz w:val="28"/>
                <w:szCs w:val="28"/>
              </w:rPr>
              <w:t xml:space="preserve">Музыкально-слуховые </w:t>
            </w:r>
          </w:p>
          <w:p w:rsidR="0049641A" w:rsidRPr="003C37E3" w:rsidRDefault="0049641A" w:rsidP="0049641A">
            <w:pPr>
              <w:tabs>
                <w:tab w:val="left" w:pos="40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C37E3">
              <w:rPr>
                <w:b/>
                <w:color w:val="000000"/>
                <w:sz w:val="28"/>
                <w:szCs w:val="28"/>
              </w:rPr>
              <w:t>представления</w:t>
            </w:r>
          </w:p>
        </w:tc>
        <w:tc>
          <w:tcPr>
            <w:tcW w:w="3132" w:type="dxa"/>
          </w:tcPr>
          <w:p w:rsidR="0049641A" w:rsidRPr="003C37E3" w:rsidRDefault="0049641A" w:rsidP="0049641A">
            <w:pPr>
              <w:tabs>
                <w:tab w:val="left" w:pos="40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C37E3">
              <w:rPr>
                <w:b/>
                <w:color w:val="000000"/>
                <w:sz w:val="28"/>
                <w:szCs w:val="28"/>
              </w:rPr>
              <w:t>Чувство ритма</w:t>
            </w:r>
          </w:p>
        </w:tc>
      </w:tr>
      <w:tr w:rsidR="0049641A" w:rsidRPr="003C37E3" w:rsidTr="0049641A">
        <w:tc>
          <w:tcPr>
            <w:tcW w:w="3289" w:type="dxa"/>
          </w:tcPr>
          <w:p w:rsidR="0049641A" w:rsidRPr="003C37E3" w:rsidRDefault="0049641A" w:rsidP="0049641A">
            <w:pPr>
              <w:tabs>
                <w:tab w:val="left" w:pos="4020"/>
              </w:tabs>
              <w:ind w:left="360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1.Интерес к музыке</w:t>
            </w:r>
          </w:p>
          <w:p w:rsidR="0049641A" w:rsidRPr="003C37E3" w:rsidRDefault="0049641A" w:rsidP="0049641A">
            <w:pPr>
              <w:tabs>
                <w:tab w:val="left" w:pos="4020"/>
              </w:tabs>
              <w:ind w:left="360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- внимание</w:t>
            </w:r>
          </w:p>
          <w:p w:rsidR="0049641A" w:rsidRPr="003C37E3" w:rsidRDefault="0049641A" w:rsidP="0049641A">
            <w:pPr>
              <w:tabs>
                <w:tab w:val="left" w:pos="4020"/>
              </w:tabs>
              <w:ind w:left="360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-просьба повторить</w:t>
            </w:r>
          </w:p>
          <w:p w:rsidR="0049641A" w:rsidRPr="003C37E3" w:rsidRDefault="0049641A" w:rsidP="0049641A">
            <w:pPr>
              <w:tabs>
                <w:tab w:val="left" w:pos="4020"/>
              </w:tabs>
              <w:ind w:left="360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-внешние эмоциональные проявления (мимика, жест)</w:t>
            </w:r>
          </w:p>
          <w:p w:rsidR="0049641A" w:rsidRPr="003C37E3" w:rsidRDefault="0049641A" w:rsidP="0049641A">
            <w:pPr>
              <w:tabs>
                <w:tab w:val="left" w:pos="4020"/>
              </w:tabs>
              <w:ind w:left="360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-высказывания о характере музыки(точность, глубина)</w:t>
            </w:r>
          </w:p>
          <w:p w:rsidR="0049641A" w:rsidRPr="003C37E3" w:rsidRDefault="0049641A" w:rsidP="0049641A">
            <w:pPr>
              <w:tabs>
                <w:tab w:val="left" w:pos="4020"/>
              </w:tabs>
              <w:ind w:left="360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2. Отличать правильное или неправильное пение или музицирование.</w:t>
            </w:r>
          </w:p>
          <w:p w:rsidR="0049641A" w:rsidRPr="003C37E3" w:rsidRDefault="0049641A" w:rsidP="0049641A">
            <w:pPr>
              <w:tabs>
                <w:tab w:val="left" w:pos="4020"/>
              </w:tabs>
              <w:ind w:left="360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lastRenderedPageBreak/>
              <w:t>3. определять, закончилась ли мелодия.</w:t>
            </w:r>
          </w:p>
          <w:p w:rsidR="0049641A" w:rsidRPr="003C37E3" w:rsidRDefault="0049641A" w:rsidP="0049641A">
            <w:pPr>
              <w:tabs>
                <w:tab w:val="left" w:pos="4020"/>
              </w:tabs>
              <w:ind w:left="360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4  Чувствовать эмоциональную окрашенность музыки, высказываться о настроении, чувствах, которые она передает.</w:t>
            </w:r>
          </w:p>
          <w:p w:rsidR="0049641A" w:rsidRPr="003C37E3" w:rsidRDefault="0049641A" w:rsidP="0049641A">
            <w:pPr>
              <w:tabs>
                <w:tab w:val="left" w:pos="4020"/>
              </w:tabs>
              <w:ind w:left="360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5. Способность найти соответствующую певческую интонацию на заданный текст, или на одну мелодию, или к конкретному образу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C37E3">
              <w:rPr>
                <w:color w:val="000000"/>
                <w:sz w:val="28"/>
                <w:szCs w:val="28"/>
              </w:rPr>
              <w:t xml:space="preserve">(грустный веселый, испуганный,  любопытный.) </w:t>
            </w:r>
          </w:p>
        </w:tc>
        <w:tc>
          <w:tcPr>
            <w:tcW w:w="3150" w:type="dxa"/>
          </w:tcPr>
          <w:p w:rsidR="0049641A" w:rsidRPr="003C37E3" w:rsidRDefault="0049641A" w:rsidP="0049641A">
            <w:pPr>
              <w:tabs>
                <w:tab w:val="left" w:pos="4020"/>
              </w:tabs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lastRenderedPageBreak/>
              <w:t>1. точно воспроизводить мелодию голосом</w:t>
            </w:r>
          </w:p>
          <w:p w:rsidR="0049641A" w:rsidRPr="003C37E3" w:rsidRDefault="0049641A" w:rsidP="0049641A">
            <w:pPr>
              <w:tabs>
                <w:tab w:val="left" w:pos="4020"/>
              </w:tabs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-петь с музыкальным сопровождением и без помощи взрослого,</w:t>
            </w:r>
          </w:p>
          <w:p w:rsidR="0049641A" w:rsidRPr="003C37E3" w:rsidRDefault="0049641A" w:rsidP="0049641A">
            <w:pPr>
              <w:tabs>
                <w:tab w:val="left" w:pos="4020"/>
              </w:tabs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- петь без музыкального сопровождения с поддержкой взрослого.</w:t>
            </w:r>
          </w:p>
          <w:p w:rsidR="0049641A" w:rsidRPr="003C37E3" w:rsidRDefault="0049641A" w:rsidP="0049641A">
            <w:pPr>
              <w:tabs>
                <w:tab w:val="left" w:pos="4020"/>
              </w:tabs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- петь без музыкального сопровождения и без сопровождения голоса взрослого.</w:t>
            </w:r>
          </w:p>
          <w:p w:rsidR="0049641A" w:rsidRPr="003C37E3" w:rsidRDefault="0049641A" w:rsidP="0049641A">
            <w:pPr>
              <w:tabs>
                <w:tab w:val="left" w:pos="4020"/>
              </w:tabs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2. играть на детских музыкальных инструментах;</w:t>
            </w:r>
          </w:p>
          <w:p w:rsidR="0049641A" w:rsidRPr="003C37E3" w:rsidRDefault="0049641A" w:rsidP="0049641A">
            <w:pPr>
              <w:tabs>
                <w:tab w:val="left" w:pos="4020"/>
              </w:tabs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-по одному,</w:t>
            </w:r>
          </w:p>
          <w:p w:rsidR="0049641A" w:rsidRPr="003C37E3" w:rsidRDefault="0049641A" w:rsidP="0049641A">
            <w:pPr>
              <w:tabs>
                <w:tab w:val="left" w:pos="4020"/>
              </w:tabs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lastRenderedPageBreak/>
              <w:t>- в ансамбле.</w:t>
            </w:r>
          </w:p>
          <w:p w:rsidR="0049641A" w:rsidRPr="003C37E3" w:rsidRDefault="0049641A" w:rsidP="0049641A">
            <w:pPr>
              <w:tabs>
                <w:tab w:val="left" w:pos="4020"/>
              </w:tabs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3. Способность к запоминанию песен и мелодий для музицирования.</w:t>
            </w:r>
          </w:p>
        </w:tc>
        <w:tc>
          <w:tcPr>
            <w:tcW w:w="3132" w:type="dxa"/>
          </w:tcPr>
          <w:p w:rsidR="0049641A" w:rsidRPr="003C37E3" w:rsidRDefault="0049641A" w:rsidP="0049641A">
            <w:pPr>
              <w:tabs>
                <w:tab w:val="left" w:pos="402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lastRenderedPageBreak/>
              <w:t>1. Воспроизводить точно ритмический рисунок</w:t>
            </w:r>
          </w:p>
          <w:p w:rsidR="0049641A" w:rsidRPr="003C37E3" w:rsidRDefault="0049641A" w:rsidP="0049641A">
            <w:pPr>
              <w:tabs>
                <w:tab w:val="left" w:pos="402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- в хлопках,</w:t>
            </w:r>
          </w:p>
          <w:p w:rsidR="0049641A" w:rsidRPr="003C37E3" w:rsidRDefault="0049641A" w:rsidP="0049641A">
            <w:pPr>
              <w:tabs>
                <w:tab w:val="left" w:pos="402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-в притопах,</w:t>
            </w:r>
          </w:p>
          <w:p w:rsidR="0049641A" w:rsidRPr="003C37E3" w:rsidRDefault="0049641A" w:rsidP="0049641A">
            <w:pPr>
              <w:tabs>
                <w:tab w:val="left" w:pos="402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-на инструменте.</w:t>
            </w:r>
          </w:p>
          <w:p w:rsidR="0049641A" w:rsidRPr="003C37E3" w:rsidRDefault="0049641A" w:rsidP="0049641A">
            <w:pPr>
              <w:tabs>
                <w:tab w:val="left" w:pos="402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2. ритмично двигаться в танцах, хороводах, в музыкальных играх.</w:t>
            </w:r>
          </w:p>
          <w:p w:rsidR="0049641A" w:rsidRPr="003C37E3" w:rsidRDefault="0049641A" w:rsidP="0049641A">
            <w:pPr>
              <w:tabs>
                <w:tab w:val="left" w:pos="402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3. Выразительно откликаться движением на музыку.</w:t>
            </w:r>
          </w:p>
          <w:p w:rsidR="0049641A" w:rsidRPr="003C37E3" w:rsidRDefault="0049641A" w:rsidP="0049641A">
            <w:pPr>
              <w:tabs>
                <w:tab w:val="left" w:pos="402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4. Уметь найти свои движения, мимику , жесты, ритмично, эмоционально окрасить их согласно характеру </w:t>
            </w:r>
            <w:r w:rsidRPr="003C37E3">
              <w:rPr>
                <w:color w:val="000000"/>
                <w:sz w:val="28"/>
                <w:szCs w:val="28"/>
              </w:rPr>
              <w:lastRenderedPageBreak/>
              <w:t>музыки, ее выразительной сущности.</w:t>
            </w:r>
          </w:p>
        </w:tc>
      </w:tr>
    </w:tbl>
    <w:p w:rsidR="0049641A" w:rsidRPr="003C37E3" w:rsidRDefault="0049641A" w:rsidP="0049641A">
      <w:pPr>
        <w:tabs>
          <w:tab w:val="left" w:pos="4020"/>
        </w:tabs>
        <w:spacing w:line="360" w:lineRule="auto"/>
        <w:rPr>
          <w:color w:val="000000"/>
          <w:sz w:val="28"/>
          <w:szCs w:val="28"/>
        </w:rPr>
      </w:pPr>
      <w:r w:rsidRPr="003C37E3">
        <w:rPr>
          <w:color w:val="000000"/>
          <w:sz w:val="28"/>
          <w:szCs w:val="28"/>
        </w:rPr>
        <w:t>Уровень вокально-хоровых, музыкально-ритмических способностей у детей оценивается  по трех бальной   системе:</w:t>
      </w:r>
    </w:p>
    <w:p w:rsidR="0049641A" w:rsidRPr="003C37E3" w:rsidRDefault="0049641A" w:rsidP="0049641A">
      <w:pPr>
        <w:tabs>
          <w:tab w:val="left" w:pos="4020"/>
        </w:tabs>
        <w:spacing w:line="360" w:lineRule="auto"/>
        <w:rPr>
          <w:color w:val="000000"/>
          <w:sz w:val="28"/>
          <w:szCs w:val="28"/>
        </w:rPr>
      </w:pPr>
      <w:r w:rsidRPr="003C37E3">
        <w:rPr>
          <w:color w:val="000000"/>
          <w:sz w:val="28"/>
          <w:szCs w:val="28"/>
        </w:rPr>
        <w:t>При подведении итогов рассматривались следующие границы уровней развития:</w:t>
      </w:r>
    </w:p>
    <w:p w:rsidR="0049641A" w:rsidRPr="003C37E3" w:rsidRDefault="0049641A" w:rsidP="0049641A">
      <w:pPr>
        <w:tabs>
          <w:tab w:val="left" w:pos="4020"/>
        </w:tabs>
        <w:spacing w:line="360" w:lineRule="auto"/>
        <w:rPr>
          <w:color w:val="000000"/>
          <w:sz w:val="28"/>
          <w:szCs w:val="28"/>
        </w:rPr>
      </w:pPr>
      <w:r w:rsidRPr="003C37E3">
        <w:rPr>
          <w:b/>
          <w:color w:val="000000"/>
          <w:sz w:val="28"/>
          <w:szCs w:val="28"/>
        </w:rPr>
        <w:t xml:space="preserve">Низкий </w:t>
      </w:r>
      <w:r w:rsidRPr="003C37E3">
        <w:rPr>
          <w:color w:val="000000"/>
          <w:sz w:val="28"/>
          <w:szCs w:val="28"/>
        </w:rPr>
        <w:t>уровень развития соответствовал  от 1  до 1.5 балла</w:t>
      </w:r>
    </w:p>
    <w:p w:rsidR="0049641A" w:rsidRPr="003C37E3" w:rsidRDefault="0049641A" w:rsidP="0049641A">
      <w:pPr>
        <w:tabs>
          <w:tab w:val="left" w:pos="4020"/>
        </w:tabs>
        <w:spacing w:line="360" w:lineRule="auto"/>
        <w:rPr>
          <w:color w:val="000000"/>
          <w:sz w:val="28"/>
          <w:szCs w:val="28"/>
        </w:rPr>
      </w:pPr>
      <w:r w:rsidRPr="003C37E3">
        <w:rPr>
          <w:b/>
          <w:color w:val="000000"/>
          <w:sz w:val="28"/>
          <w:szCs w:val="28"/>
        </w:rPr>
        <w:t xml:space="preserve">Средний  </w:t>
      </w:r>
      <w:r w:rsidRPr="003C37E3">
        <w:rPr>
          <w:color w:val="000000"/>
          <w:sz w:val="28"/>
          <w:szCs w:val="28"/>
        </w:rPr>
        <w:t xml:space="preserve"> от 1.5- до 2 баллов</w:t>
      </w:r>
    </w:p>
    <w:p w:rsidR="0049641A" w:rsidRPr="003C37E3" w:rsidRDefault="0049641A" w:rsidP="0049641A">
      <w:pPr>
        <w:tabs>
          <w:tab w:val="left" w:pos="4020"/>
        </w:tabs>
        <w:spacing w:line="360" w:lineRule="auto"/>
        <w:rPr>
          <w:color w:val="000000"/>
          <w:sz w:val="28"/>
          <w:szCs w:val="28"/>
        </w:rPr>
      </w:pPr>
      <w:r w:rsidRPr="003C37E3">
        <w:rPr>
          <w:b/>
          <w:color w:val="000000"/>
          <w:sz w:val="28"/>
          <w:szCs w:val="28"/>
        </w:rPr>
        <w:t>Высокий</w:t>
      </w:r>
      <w:r w:rsidRPr="003C37E3">
        <w:rPr>
          <w:color w:val="000000"/>
          <w:sz w:val="28"/>
          <w:szCs w:val="28"/>
        </w:rPr>
        <w:t>-  от 2.3  до 3 баллов</w:t>
      </w:r>
    </w:p>
    <w:p w:rsidR="0049641A" w:rsidRDefault="0049641A" w:rsidP="0049641A">
      <w:pPr>
        <w:tabs>
          <w:tab w:val="left" w:pos="4020"/>
        </w:tabs>
        <w:spacing w:line="360" w:lineRule="auto"/>
        <w:rPr>
          <w:color w:val="000000"/>
          <w:sz w:val="28"/>
          <w:szCs w:val="28"/>
        </w:rPr>
      </w:pPr>
      <w:r w:rsidRPr="003C37E3">
        <w:rPr>
          <w:color w:val="000000"/>
          <w:sz w:val="28"/>
          <w:szCs w:val="28"/>
        </w:rPr>
        <w:t xml:space="preserve">Для проверки музыкального развития детей предлагались различные задания </w:t>
      </w:r>
    </w:p>
    <w:p w:rsidR="0049641A" w:rsidRDefault="0049641A" w:rsidP="0049641A">
      <w:pPr>
        <w:tabs>
          <w:tab w:val="left" w:pos="4020"/>
        </w:tabs>
        <w:spacing w:line="360" w:lineRule="auto"/>
        <w:rPr>
          <w:color w:val="000000"/>
          <w:sz w:val="28"/>
          <w:szCs w:val="28"/>
        </w:rPr>
      </w:pPr>
    </w:p>
    <w:p w:rsidR="0049641A" w:rsidRPr="003C37E3" w:rsidRDefault="00C51155" w:rsidP="0049641A">
      <w:pPr>
        <w:tabs>
          <w:tab w:val="left" w:pos="4020"/>
        </w:tabs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49641A" w:rsidRPr="003C37E3">
        <w:rPr>
          <w:color w:val="000000"/>
          <w:sz w:val="28"/>
          <w:szCs w:val="28"/>
        </w:rPr>
        <w:t>аблица №2</w:t>
      </w:r>
      <w:r w:rsidR="0049641A">
        <w:rPr>
          <w:color w:val="000000"/>
          <w:sz w:val="28"/>
          <w:szCs w:val="28"/>
        </w:rPr>
        <w:t xml:space="preserve">. </w:t>
      </w:r>
      <w:r w:rsidR="0049641A" w:rsidRPr="003C37E3">
        <w:rPr>
          <w:b/>
          <w:color w:val="000000"/>
          <w:sz w:val="28"/>
          <w:szCs w:val="28"/>
        </w:rPr>
        <w:t>ЗАДАНИЯ ДЛЯ ПРОВЕРКИ МУЗЫКАЛЬНОГО РАЗВИТИЯ ДЕ</w:t>
      </w:r>
      <w:r w:rsidR="0049641A">
        <w:rPr>
          <w:b/>
          <w:color w:val="000000"/>
          <w:sz w:val="28"/>
          <w:szCs w:val="28"/>
        </w:rPr>
        <w:t>ТЕЙ В РАЗНЫХ ВОЗРАСТНЫХ ГРУППАХ</w:t>
      </w:r>
    </w:p>
    <w:p w:rsidR="0049641A" w:rsidRPr="003C37E3" w:rsidRDefault="0049641A" w:rsidP="0049641A">
      <w:pPr>
        <w:tabs>
          <w:tab w:val="left" w:pos="0"/>
        </w:tabs>
        <w:jc w:val="center"/>
        <w:rPr>
          <w:b/>
          <w:i/>
          <w:color w:val="000000"/>
          <w:sz w:val="28"/>
          <w:szCs w:val="28"/>
        </w:rPr>
      </w:pPr>
      <w:r w:rsidRPr="003C37E3">
        <w:rPr>
          <w:b/>
          <w:i/>
          <w:color w:val="000000"/>
          <w:sz w:val="28"/>
          <w:szCs w:val="28"/>
        </w:rPr>
        <w:t>Музыкальные интересы и предпочтения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CCFF"/>
        <w:tblLook w:val="01E0" w:firstRow="1" w:lastRow="1" w:firstColumn="1" w:lastColumn="1" w:noHBand="0" w:noVBand="0"/>
      </w:tblPr>
      <w:tblGrid>
        <w:gridCol w:w="549"/>
        <w:gridCol w:w="2250"/>
        <w:gridCol w:w="2224"/>
        <w:gridCol w:w="2295"/>
        <w:gridCol w:w="2876"/>
      </w:tblGrid>
      <w:tr w:rsidR="0049641A" w:rsidRPr="003C37E3" w:rsidTr="0049641A">
        <w:tc>
          <w:tcPr>
            <w:tcW w:w="468" w:type="dxa"/>
            <w:shd w:val="clear" w:color="auto" w:fill="FFFF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№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3700" w:type="dxa"/>
            <w:shd w:val="clear" w:color="auto" w:fill="FFFF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Показатели, характеризующие  уровень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музыкального развития детей </w:t>
            </w:r>
          </w:p>
        </w:tc>
        <w:tc>
          <w:tcPr>
            <w:tcW w:w="2084" w:type="dxa"/>
            <w:shd w:val="clear" w:color="auto" w:fill="FFFF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Средняя 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084" w:type="dxa"/>
            <w:shd w:val="clear" w:color="auto" w:fill="FFFF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Старшая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 группа</w:t>
            </w:r>
          </w:p>
        </w:tc>
        <w:tc>
          <w:tcPr>
            <w:tcW w:w="2084" w:type="dxa"/>
            <w:shd w:val="clear" w:color="auto" w:fill="FFFF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Подготовительная группа</w:t>
            </w:r>
          </w:p>
        </w:tc>
      </w:tr>
      <w:tr w:rsidR="0049641A" w:rsidRPr="003C37E3" w:rsidTr="0049641A">
        <w:tc>
          <w:tcPr>
            <w:tcW w:w="468" w:type="dxa"/>
            <w:tcBorders>
              <w:bottom w:val="single" w:sz="4" w:space="0" w:color="auto"/>
            </w:tcBorders>
            <w:shd w:val="clear" w:color="auto" w:fill="00CC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37E3"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shd w:val="clear" w:color="auto" w:fill="00CC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Определение любимого вида музыкальной деятельности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00CC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На карточках изображены три вида деятельности: слушание музыки, </w:t>
            </w:r>
            <w:r w:rsidRPr="003C37E3">
              <w:rPr>
                <w:color w:val="000000"/>
                <w:sz w:val="28"/>
                <w:szCs w:val="28"/>
              </w:rPr>
              <w:lastRenderedPageBreak/>
              <w:t>музыкально-ритмические движения. Показать одну из карточек.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00CC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lastRenderedPageBreak/>
              <w:t>На карточках изображены 4 вида деятельности</w:t>
            </w:r>
            <w:r w:rsidRPr="003C37E3">
              <w:rPr>
                <w:b/>
                <w:i/>
                <w:color w:val="000000"/>
                <w:sz w:val="28"/>
                <w:szCs w:val="28"/>
              </w:rPr>
              <w:t>: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Пение, слушание музыки, </w:t>
            </w:r>
            <w:r w:rsidRPr="003C37E3">
              <w:rPr>
                <w:color w:val="000000"/>
                <w:sz w:val="28"/>
                <w:szCs w:val="28"/>
              </w:rPr>
              <w:lastRenderedPageBreak/>
              <w:t>музыкально-ритмические движения, игра на детских музыкальных инструментах. Показать одну из карточек</w:t>
            </w:r>
            <w:r w:rsidRPr="003C37E3">
              <w:rPr>
                <w:b/>
                <w:i/>
                <w:color w:val="000000"/>
                <w:sz w:val="28"/>
                <w:szCs w:val="28"/>
              </w:rPr>
              <w:t>..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00CC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lastRenderedPageBreak/>
              <w:t>На карточках изображены 4 вида деятельности</w:t>
            </w:r>
            <w:r w:rsidRPr="003C37E3">
              <w:rPr>
                <w:b/>
                <w:i/>
                <w:color w:val="000000"/>
                <w:sz w:val="28"/>
                <w:szCs w:val="28"/>
              </w:rPr>
              <w:t>: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Пение, слушание музыки, музыкально-ритмические </w:t>
            </w:r>
            <w:r w:rsidRPr="003C37E3">
              <w:rPr>
                <w:color w:val="000000"/>
                <w:sz w:val="28"/>
                <w:szCs w:val="28"/>
              </w:rPr>
              <w:lastRenderedPageBreak/>
              <w:t>движения, игра на детских музыкальных инструментах. Показать одну из карточек</w:t>
            </w:r>
            <w:r w:rsidRPr="003C37E3">
              <w:rPr>
                <w:b/>
                <w:i/>
                <w:color w:val="000000"/>
                <w:sz w:val="28"/>
                <w:szCs w:val="28"/>
              </w:rPr>
              <w:t>..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b/>
                <w:i/>
                <w:color w:val="000000"/>
                <w:sz w:val="28"/>
                <w:szCs w:val="28"/>
              </w:rPr>
              <w:t>(одновременно задания выполняют 4-5 детей)</w:t>
            </w:r>
          </w:p>
        </w:tc>
      </w:tr>
      <w:tr w:rsidR="0049641A" w:rsidRPr="003C37E3" w:rsidTr="0049641A">
        <w:tc>
          <w:tcPr>
            <w:tcW w:w="468" w:type="dxa"/>
            <w:tcBorders>
              <w:bottom w:val="single" w:sz="4" w:space="0" w:color="auto"/>
            </w:tcBorders>
            <w:shd w:val="clear" w:color="auto" w:fill="FFFF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shd w:val="clear" w:color="auto" w:fill="FFFF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Предпочтение жанров музыки в процессе слушания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FFFF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После прослушивания двух пьес(плясовая, колыбельная) показать соответствующие карточки с изображением девочки, танцующей с куклой или убаюкивающей ее.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FFFF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После прослушивания трех жанров выбрать картинку, соответствующую характеру музыки( пляска, марш, вальс)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FFFF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После прослушивания трех пьес разных жанров выбрать путем выкладывания цветных кружков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Пьесу  героическую(красный), лирическую (голубой), плясовую(зеленый), объяснить почему нравится эта музыка</w:t>
            </w:r>
          </w:p>
        </w:tc>
      </w:tr>
      <w:tr w:rsidR="0049641A" w:rsidRPr="003C37E3" w:rsidTr="0049641A">
        <w:tc>
          <w:tcPr>
            <w:tcW w:w="468" w:type="dxa"/>
            <w:tcBorders>
              <w:bottom w:val="single" w:sz="4" w:space="0" w:color="auto"/>
            </w:tcBorders>
            <w:shd w:val="clear" w:color="auto" w:fill="CCFFCC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shd w:val="clear" w:color="auto" w:fill="CCFFCC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Выявление любимых песен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CCFFCC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Назвать любимую песню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CCFFCC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Назвать любимую песню, мотивировать выбор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CCFFCC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Назвать любимую песню и сказать , почему нравится.</w:t>
            </w:r>
          </w:p>
        </w:tc>
      </w:tr>
      <w:tr w:rsidR="0049641A" w:rsidRPr="003C37E3" w:rsidTr="0049641A">
        <w:tc>
          <w:tcPr>
            <w:tcW w:w="468" w:type="dxa"/>
            <w:tcBorders>
              <w:bottom w:val="single" w:sz="4" w:space="0" w:color="auto"/>
            </w:tcBorders>
            <w:shd w:val="clear" w:color="auto" w:fill="E0E0E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shd w:val="clear" w:color="auto" w:fill="E0E0E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Предпочтение жанров музыки в процессе движения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E0E0E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E0E0E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Подобрать движения для польки, или пляски. Мотивировать выбор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E0E0E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Подобрать движения для польки, вальса или плясовой. Объяснить , почему подходят эти движения.</w:t>
            </w:r>
          </w:p>
        </w:tc>
      </w:tr>
      <w:tr w:rsidR="0049641A" w:rsidRPr="003C37E3" w:rsidTr="0049641A">
        <w:tc>
          <w:tcPr>
            <w:tcW w:w="468" w:type="dxa"/>
            <w:shd w:val="clear" w:color="auto" w:fill="FF66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00" w:type="dxa"/>
            <w:shd w:val="clear" w:color="auto" w:fill="FF66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Предпочтение разных детских музыкальных инструментов</w:t>
            </w:r>
          </w:p>
        </w:tc>
        <w:tc>
          <w:tcPr>
            <w:tcW w:w="2084" w:type="dxa"/>
            <w:shd w:val="clear" w:color="auto" w:fill="FF66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Выбрать инструмент для игры(барабан, бубен)</w:t>
            </w:r>
          </w:p>
        </w:tc>
        <w:tc>
          <w:tcPr>
            <w:tcW w:w="2084" w:type="dxa"/>
            <w:shd w:val="clear" w:color="auto" w:fill="FF66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Выбрать инструмент ( барабан, бубен, металлофон)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Мотивировать выбор</w:t>
            </w:r>
          </w:p>
        </w:tc>
        <w:tc>
          <w:tcPr>
            <w:tcW w:w="2084" w:type="dxa"/>
            <w:shd w:val="clear" w:color="auto" w:fill="FF66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Прослушать и определить звучание разных инструментов(барабан, бубен, металлофон, триола, цитра)</w:t>
            </w:r>
          </w:p>
        </w:tc>
      </w:tr>
    </w:tbl>
    <w:p w:rsidR="0049641A" w:rsidRPr="003C37E3" w:rsidRDefault="0049641A" w:rsidP="0049641A">
      <w:pPr>
        <w:tabs>
          <w:tab w:val="left" w:pos="0"/>
        </w:tabs>
        <w:rPr>
          <w:b/>
          <w:i/>
          <w:color w:val="FF0000"/>
          <w:sz w:val="28"/>
          <w:szCs w:val="28"/>
        </w:rPr>
      </w:pPr>
    </w:p>
    <w:p w:rsidR="0049641A" w:rsidRPr="003C37E3" w:rsidRDefault="0049641A" w:rsidP="0049641A">
      <w:pPr>
        <w:tabs>
          <w:tab w:val="left" w:pos="0"/>
        </w:tabs>
        <w:jc w:val="center"/>
        <w:rPr>
          <w:b/>
          <w:i/>
          <w:color w:val="FF0000"/>
          <w:sz w:val="28"/>
          <w:szCs w:val="28"/>
        </w:rPr>
      </w:pPr>
      <w:r w:rsidRPr="003C37E3">
        <w:rPr>
          <w:b/>
          <w:i/>
          <w:color w:val="FF0000"/>
          <w:sz w:val="28"/>
          <w:szCs w:val="28"/>
        </w:rPr>
        <w:t>Восприятие музыки.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569"/>
        <w:gridCol w:w="2378"/>
        <w:gridCol w:w="2415"/>
        <w:gridCol w:w="2415"/>
        <w:gridCol w:w="2417"/>
      </w:tblGrid>
      <w:tr w:rsidR="0049641A" w:rsidRPr="003C37E3" w:rsidTr="0049641A">
        <w:tc>
          <w:tcPr>
            <w:tcW w:w="468" w:type="dxa"/>
            <w:shd w:val="clear" w:color="auto" w:fill="8080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№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3700" w:type="dxa"/>
            <w:shd w:val="clear" w:color="auto" w:fill="8080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Показатели, характеризующие  уровень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музыкального развития детей </w:t>
            </w:r>
          </w:p>
        </w:tc>
        <w:tc>
          <w:tcPr>
            <w:tcW w:w="2084" w:type="dxa"/>
            <w:shd w:val="clear" w:color="auto" w:fill="8080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Средняя 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084" w:type="dxa"/>
            <w:shd w:val="clear" w:color="auto" w:fill="8080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Старшая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 группа</w:t>
            </w:r>
          </w:p>
        </w:tc>
        <w:tc>
          <w:tcPr>
            <w:tcW w:w="2084" w:type="dxa"/>
            <w:shd w:val="clear" w:color="auto" w:fill="8080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Подготовительная группа</w:t>
            </w:r>
          </w:p>
        </w:tc>
      </w:tr>
      <w:tr w:rsidR="0049641A" w:rsidRPr="003C37E3" w:rsidTr="0049641A">
        <w:tc>
          <w:tcPr>
            <w:tcW w:w="468" w:type="dxa"/>
            <w:tcBorders>
              <w:bottom w:val="single" w:sz="4" w:space="0" w:color="auto"/>
            </w:tcBorders>
            <w:shd w:val="clear" w:color="auto" w:fill="3366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shd w:val="clear" w:color="auto" w:fill="3366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Выявление особенностей восприятия музыки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3366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Прослушать и различить две песни разные по жанру(марш, пляска), показать соответствующую картинку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3366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Прослушать и различить три песни . разные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По характеру и жанру( марш, пляска, колыбельная), закрыть фишкой соответствующую картинку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3366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Прослушать и различить три пьесы различного характера, одного жанра (полька, пляска, вальс), показать карточки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с соответствующим изображением </w:t>
            </w:r>
          </w:p>
        </w:tc>
      </w:tr>
      <w:tr w:rsidR="0049641A" w:rsidRPr="003C37E3" w:rsidTr="0049641A">
        <w:tc>
          <w:tcPr>
            <w:tcW w:w="468" w:type="dxa"/>
            <w:shd w:val="clear" w:color="auto" w:fill="CCFFCC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00" w:type="dxa"/>
            <w:shd w:val="clear" w:color="auto" w:fill="CCFFCC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Восприятие двух, трехчастной формы пьесы в условиях темповых и динамических изменений</w:t>
            </w:r>
          </w:p>
        </w:tc>
        <w:tc>
          <w:tcPr>
            <w:tcW w:w="2084" w:type="dxa"/>
            <w:shd w:val="clear" w:color="auto" w:fill="CCFFCC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Слушать пьесу и хлопком отмечать смену частей в двухчастном произведении</w:t>
            </w:r>
          </w:p>
        </w:tc>
        <w:tc>
          <w:tcPr>
            <w:tcW w:w="2084" w:type="dxa"/>
            <w:shd w:val="clear" w:color="auto" w:fill="CCFFCC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Слушать пьесу, определять ее три контрастные части путем выкладывания прямоугольников разного цвета</w:t>
            </w:r>
          </w:p>
        </w:tc>
        <w:tc>
          <w:tcPr>
            <w:tcW w:w="2084" w:type="dxa"/>
            <w:shd w:val="clear" w:color="auto" w:fill="CCFFCC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В процессе слушания пьесы трехчастной формы выкладывать квадраты разного цвета, определяя начало звучания каждой части</w:t>
            </w:r>
          </w:p>
        </w:tc>
      </w:tr>
    </w:tbl>
    <w:p w:rsidR="0049641A" w:rsidRPr="003C37E3" w:rsidRDefault="0049641A" w:rsidP="0049641A">
      <w:pPr>
        <w:tabs>
          <w:tab w:val="left" w:pos="0"/>
        </w:tabs>
        <w:jc w:val="center"/>
        <w:rPr>
          <w:b/>
          <w:i/>
          <w:color w:val="FF0000"/>
          <w:sz w:val="28"/>
          <w:szCs w:val="28"/>
        </w:rPr>
      </w:pPr>
      <w:r w:rsidRPr="003C37E3">
        <w:rPr>
          <w:b/>
          <w:i/>
          <w:color w:val="FF0000"/>
          <w:sz w:val="28"/>
          <w:szCs w:val="28"/>
        </w:rPr>
        <w:t>Музыкальное творчество.</w:t>
      </w:r>
    </w:p>
    <w:p w:rsidR="0049641A" w:rsidRPr="003C37E3" w:rsidRDefault="0049641A" w:rsidP="0049641A">
      <w:pPr>
        <w:tabs>
          <w:tab w:val="left" w:pos="0"/>
        </w:tabs>
        <w:jc w:val="center"/>
        <w:rPr>
          <w:b/>
          <w:i/>
          <w:color w:val="00000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518"/>
        <w:gridCol w:w="2470"/>
        <w:gridCol w:w="2520"/>
        <w:gridCol w:w="2564"/>
        <w:gridCol w:w="1756"/>
      </w:tblGrid>
      <w:tr w:rsidR="0049641A" w:rsidRPr="003C37E3" w:rsidTr="0049641A">
        <w:tc>
          <w:tcPr>
            <w:tcW w:w="518" w:type="dxa"/>
            <w:tcBorders>
              <w:bottom w:val="single" w:sz="4" w:space="0" w:color="auto"/>
            </w:tcBorders>
            <w:shd w:val="clear" w:color="auto" w:fill="99CC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№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99CC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Показатели, характеризующие  уровень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музыкального развития детей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99CC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Средняя 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99CC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Старшая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 группа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99CC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Подготовительная группа</w:t>
            </w:r>
          </w:p>
        </w:tc>
      </w:tr>
      <w:tr w:rsidR="0049641A" w:rsidRPr="003C37E3" w:rsidTr="0049641A">
        <w:tc>
          <w:tcPr>
            <w:tcW w:w="518" w:type="dxa"/>
            <w:tcBorders>
              <w:bottom w:val="single" w:sz="4" w:space="0" w:color="auto"/>
            </w:tcBorders>
            <w:shd w:val="clear" w:color="auto" w:fill="0000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0000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Песенное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00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Пропеть свое имя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0000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Пропеть ответ на музыкальный вопрос педагога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0000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Импровизировать мелодии: плясовую и колыбельную.</w:t>
            </w:r>
          </w:p>
        </w:tc>
      </w:tr>
      <w:tr w:rsidR="0049641A" w:rsidRPr="003C37E3" w:rsidTr="0049641A">
        <w:trPr>
          <w:trHeight w:val="703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FF00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FF00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Музыкально-игровое, танцевальное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00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FF00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Придумать пляску с использованием знакомых движений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FF00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Прослушать три пьесы разного характера(вальс, марш,полька, выбрать музыку, соотвующий ее характеру предмет(лента, флажок, бубен)и придумать </w:t>
            </w:r>
            <w:r w:rsidRPr="003C37E3">
              <w:rPr>
                <w:color w:val="000000"/>
                <w:sz w:val="28"/>
                <w:szCs w:val="28"/>
              </w:rPr>
              <w:lastRenderedPageBreak/>
              <w:t>свои движения с этим предметом</w:t>
            </w:r>
          </w:p>
        </w:tc>
      </w:tr>
    </w:tbl>
    <w:p w:rsidR="0049641A" w:rsidRPr="003C37E3" w:rsidRDefault="0049641A" w:rsidP="0049641A">
      <w:pPr>
        <w:tabs>
          <w:tab w:val="left" w:pos="0"/>
        </w:tabs>
        <w:jc w:val="center"/>
        <w:rPr>
          <w:b/>
          <w:i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CCFF"/>
        <w:tblLayout w:type="fixed"/>
        <w:tblLook w:val="01E0" w:firstRow="1" w:lastRow="1" w:firstColumn="1" w:lastColumn="1" w:noHBand="0" w:noVBand="0"/>
      </w:tblPr>
      <w:tblGrid>
        <w:gridCol w:w="518"/>
        <w:gridCol w:w="2470"/>
        <w:gridCol w:w="2340"/>
        <w:gridCol w:w="2744"/>
        <w:gridCol w:w="1576"/>
      </w:tblGrid>
      <w:tr w:rsidR="0049641A" w:rsidRPr="003C37E3" w:rsidTr="0049641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№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Показатели, характеризующие  уровень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музыкального развития детей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Средняя 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Старшая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 группа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Подготовительная группа</w:t>
            </w:r>
          </w:p>
        </w:tc>
      </w:tr>
      <w:tr w:rsidR="0049641A" w:rsidRPr="003C37E3" w:rsidTr="0049641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C37E3">
              <w:rPr>
                <w:b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C37E3">
              <w:rPr>
                <w:b/>
                <w:color w:val="000000"/>
                <w:sz w:val="28"/>
                <w:szCs w:val="28"/>
              </w:rPr>
              <w:t>выявление уровня звуковысотного слуха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C37E3">
              <w:rPr>
                <w:b/>
                <w:color w:val="000000"/>
                <w:sz w:val="28"/>
                <w:szCs w:val="28"/>
              </w:rPr>
              <w:t>Определять низкий и высокий звуки в пределах терции  До1-ми1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C37E3">
              <w:rPr>
                <w:b/>
                <w:color w:val="000000"/>
                <w:sz w:val="28"/>
                <w:szCs w:val="28"/>
              </w:rPr>
              <w:t xml:space="preserve">Различать высокие и низкие звуки в пределах кварты до-фа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C37E3">
              <w:rPr>
                <w:b/>
                <w:color w:val="000000"/>
                <w:sz w:val="28"/>
                <w:szCs w:val="28"/>
              </w:rPr>
              <w:t xml:space="preserve">Различать высокие и низкие звуки в пределах сексты до- ля </w:t>
            </w:r>
          </w:p>
        </w:tc>
      </w:tr>
      <w:tr w:rsidR="0049641A" w:rsidRPr="003C37E3" w:rsidTr="0049641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C37E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Определение направления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движения мелодии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С помощью музыкальной лесенки определить движение молоточка-матрешки вверх и вниз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С помощью музыкальной лесенки прослушать отрывок звукоряда и выложить на нотном стане кружки в соответствующем направлении</w:t>
            </w:r>
          </w:p>
        </w:tc>
      </w:tr>
      <w:tr w:rsidR="0049641A" w:rsidRPr="003C37E3" w:rsidTr="0049641A">
        <w:trPr>
          <w:trHeight w:val="23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C37E3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Выявление уровня ладотонального слуха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С помощью пособия «музыкальный домик» определить на слух завершенность мелодии(повесить картинку с изображением 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матрешки на окно домика)и незавершенность(ма</w:t>
            </w:r>
            <w:r w:rsidRPr="003C37E3">
              <w:rPr>
                <w:color w:val="000000"/>
                <w:sz w:val="28"/>
                <w:szCs w:val="28"/>
              </w:rPr>
              <w:lastRenderedPageBreak/>
              <w:t>трешка в домике не показывается)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lastRenderedPageBreak/>
              <w:t xml:space="preserve">С помощью пособия «музыкальная лесенка»прослушать отрывок звукоряда и определить </w:t>
            </w:r>
            <w:r w:rsidRPr="003C37E3">
              <w:rPr>
                <w:color w:val="000000"/>
                <w:sz w:val="28"/>
                <w:szCs w:val="28"/>
              </w:rPr>
              <w:lastRenderedPageBreak/>
              <w:t>завершенность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мелодии (соль-до).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Кукла сошла с лесенки – и незавершенность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(Соль-ре),- кукла остается на ступеньке. </w:t>
            </w:r>
          </w:p>
        </w:tc>
      </w:tr>
      <w:tr w:rsidR="0049641A" w:rsidRPr="003C37E3" w:rsidTr="0049641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C37E3">
              <w:rPr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Выявление уровня ритмического слуха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Определить ритмический рисунок, состоящий из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       в двухтактном построении, прослушать заданный ритм и воспроизвести его на барабане.   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Определить ритмический рисунок произведения, состоящего из          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В четырехтактном построении, прослушать и воспроизвести на металлофоне или хлопками.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Слушать мелодию и отхлопывать ритмический рисунок, состоящий из     и        в четырехтактном построении.</w:t>
            </w:r>
          </w:p>
        </w:tc>
      </w:tr>
    </w:tbl>
    <w:p w:rsidR="0049641A" w:rsidRPr="003C37E3" w:rsidRDefault="0049641A" w:rsidP="0049641A">
      <w:pPr>
        <w:tabs>
          <w:tab w:val="left" w:pos="0"/>
        </w:tabs>
        <w:jc w:val="center"/>
        <w:rPr>
          <w:b/>
          <w:i/>
          <w:color w:val="000000"/>
          <w:sz w:val="28"/>
          <w:szCs w:val="28"/>
        </w:rPr>
      </w:pPr>
    </w:p>
    <w:p w:rsidR="0049641A" w:rsidRPr="003C37E3" w:rsidRDefault="0049641A" w:rsidP="0049641A">
      <w:pPr>
        <w:tabs>
          <w:tab w:val="left" w:pos="0"/>
        </w:tabs>
        <w:jc w:val="center"/>
        <w:rPr>
          <w:b/>
          <w:i/>
          <w:color w:val="000000"/>
          <w:sz w:val="28"/>
          <w:szCs w:val="28"/>
        </w:rPr>
      </w:pPr>
    </w:p>
    <w:p w:rsidR="0049641A" w:rsidRPr="003C37E3" w:rsidRDefault="0049641A" w:rsidP="0049641A">
      <w:pPr>
        <w:tabs>
          <w:tab w:val="left" w:pos="0"/>
        </w:tabs>
        <w:jc w:val="center"/>
        <w:rPr>
          <w:b/>
          <w:i/>
          <w:color w:val="000000"/>
          <w:sz w:val="28"/>
          <w:szCs w:val="28"/>
        </w:rPr>
      </w:pPr>
      <w:r w:rsidRPr="003C37E3">
        <w:rPr>
          <w:b/>
          <w:i/>
          <w:color w:val="FF0000"/>
          <w:sz w:val="28"/>
          <w:szCs w:val="28"/>
        </w:rPr>
        <w:t>Исполнительство.</w:t>
      </w:r>
    </w:p>
    <w:p w:rsidR="0049641A" w:rsidRPr="003C37E3" w:rsidRDefault="0049641A" w:rsidP="0049641A">
      <w:pPr>
        <w:tabs>
          <w:tab w:val="left" w:pos="0"/>
        </w:tabs>
        <w:jc w:val="center"/>
        <w:rPr>
          <w:b/>
          <w:i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CCFF"/>
        <w:tblLayout w:type="fixed"/>
        <w:tblLook w:val="01E0" w:firstRow="1" w:lastRow="1" w:firstColumn="1" w:lastColumn="1" w:noHBand="0" w:noVBand="0"/>
      </w:tblPr>
      <w:tblGrid>
        <w:gridCol w:w="518"/>
        <w:gridCol w:w="2470"/>
        <w:gridCol w:w="2340"/>
        <w:gridCol w:w="2744"/>
        <w:gridCol w:w="1756"/>
      </w:tblGrid>
      <w:tr w:rsidR="0049641A" w:rsidRPr="003C37E3" w:rsidTr="0049641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№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Показатели, характеризующие  уровень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музыкального развития детей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Средняя 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Старшая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 группа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Подготовительная группа</w:t>
            </w:r>
          </w:p>
        </w:tc>
      </w:tr>
      <w:tr w:rsidR="0049641A" w:rsidRPr="003C37E3" w:rsidTr="0049641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Выявление качества певческих умений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Исполнять хорошо знакомую песню в сопровождении фортепиано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Исполнять хорошо знакомую песню в сопровождении фортепиано, повторить индивидуально, с частичной помощью педагога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Петь знакомую песню первый раз с помощью педагога, затем без сопровожде</w:t>
            </w:r>
            <w:r w:rsidRPr="003C37E3">
              <w:rPr>
                <w:color w:val="000000"/>
                <w:sz w:val="28"/>
                <w:szCs w:val="28"/>
              </w:rPr>
              <w:lastRenderedPageBreak/>
              <w:t>ния. Коллективно исполнять песни.</w:t>
            </w:r>
          </w:p>
        </w:tc>
      </w:tr>
      <w:tr w:rsidR="0049641A" w:rsidRPr="003C37E3" w:rsidTr="0049641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Выявление качества музыкально-ритмических движений: выполнение элементов танца</w:t>
            </w:r>
          </w:p>
          <w:p w:rsidR="0049641A" w:rsidRPr="003C37E3" w:rsidRDefault="0049641A" w:rsidP="0049641A">
            <w:pPr>
              <w:rPr>
                <w:sz w:val="28"/>
                <w:szCs w:val="28"/>
              </w:rPr>
            </w:pPr>
          </w:p>
          <w:p w:rsidR="0049641A" w:rsidRPr="003C37E3" w:rsidRDefault="0049641A" w:rsidP="0049641A">
            <w:pPr>
              <w:rPr>
                <w:sz w:val="28"/>
                <w:szCs w:val="28"/>
              </w:rPr>
            </w:pPr>
          </w:p>
          <w:p w:rsidR="0049641A" w:rsidRPr="003C37E3" w:rsidRDefault="0049641A" w:rsidP="0049641A">
            <w:pPr>
              <w:rPr>
                <w:sz w:val="28"/>
                <w:szCs w:val="28"/>
              </w:rPr>
            </w:pPr>
          </w:p>
          <w:p w:rsidR="0049641A" w:rsidRPr="003C37E3" w:rsidRDefault="0049641A" w:rsidP="0049641A">
            <w:pPr>
              <w:rPr>
                <w:sz w:val="28"/>
                <w:szCs w:val="28"/>
              </w:rPr>
            </w:pPr>
          </w:p>
          <w:p w:rsidR="0049641A" w:rsidRPr="003C37E3" w:rsidRDefault="0049641A" w:rsidP="0049641A">
            <w:pPr>
              <w:rPr>
                <w:sz w:val="28"/>
                <w:szCs w:val="28"/>
              </w:rPr>
            </w:pPr>
          </w:p>
          <w:p w:rsidR="0049641A" w:rsidRPr="003C37E3" w:rsidRDefault="0049641A" w:rsidP="0049641A">
            <w:pPr>
              <w:rPr>
                <w:sz w:val="28"/>
                <w:szCs w:val="28"/>
              </w:rPr>
            </w:pPr>
          </w:p>
          <w:p w:rsidR="0049641A" w:rsidRPr="003C37E3" w:rsidRDefault="0049641A" w:rsidP="0049641A">
            <w:pPr>
              <w:rPr>
                <w:sz w:val="28"/>
                <w:szCs w:val="28"/>
              </w:rPr>
            </w:pPr>
          </w:p>
          <w:p w:rsidR="0049641A" w:rsidRPr="003C37E3" w:rsidRDefault="0049641A" w:rsidP="0049641A">
            <w:pPr>
              <w:rPr>
                <w:sz w:val="28"/>
                <w:szCs w:val="28"/>
              </w:rPr>
            </w:pPr>
            <w:r w:rsidRPr="003C37E3">
              <w:rPr>
                <w:sz w:val="28"/>
                <w:szCs w:val="28"/>
              </w:rPr>
              <w:t>- создание музыкально-игрового образа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Исполнять небольшими группами элементы пляски: притопы одной ногой, хлопки в ладоши, кружение по одному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Выполнять движения небольшими группами: поскоки, шаг с притопом, кружение парами</w:t>
            </w:r>
          </w:p>
          <w:p w:rsidR="0049641A" w:rsidRPr="003C37E3" w:rsidRDefault="0049641A" w:rsidP="0049641A">
            <w:pPr>
              <w:rPr>
                <w:sz w:val="28"/>
                <w:szCs w:val="28"/>
              </w:rPr>
            </w:pPr>
          </w:p>
          <w:p w:rsidR="0049641A" w:rsidRPr="003C37E3" w:rsidRDefault="0049641A" w:rsidP="0049641A">
            <w:pPr>
              <w:rPr>
                <w:sz w:val="28"/>
                <w:szCs w:val="28"/>
              </w:rPr>
            </w:pPr>
          </w:p>
          <w:p w:rsidR="0049641A" w:rsidRPr="003C37E3" w:rsidRDefault="0049641A" w:rsidP="0049641A">
            <w:pPr>
              <w:rPr>
                <w:sz w:val="28"/>
                <w:szCs w:val="28"/>
              </w:rPr>
            </w:pPr>
          </w:p>
          <w:p w:rsidR="0049641A" w:rsidRPr="003C37E3" w:rsidRDefault="0049641A" w:rsidP="0049641A">
            <w:pPr>
              <w:rPr>
                <w:sz w:val="28"/>
                <w:szCs w:val="28"/>
              </w:rPr>
            </w:pPr>
          </w:p>
          <w:p w:rsidR="0049641A" w:rsidRPr="003C37E3" w:rsidRDefault="0049641A" w:rsidP="0049641A">
            <w:pPr>
              <w:rPr>
                <w:sz w:val="28"/>
                <w:szCs w:val="28"/>
              </w:rPr>
            </w:pPr>
          </w:p>
          <w:p w:rsidR="0049641A" w:rsidRPr="003C37E3" w:rsidRDefault="0049641A" w:rsidP="0049641A">
            <w:pPr>
              <w:rPr>
                <w:sz w:val="28"/>
                <w:szCs w:val="28"/>
              </w:rPr>
            </w:pPr>
          </w:p>
          <w:p w:rsidR="0049641A" w:rsidRPr="003C37E3" w:rsidRDefault="0049641A" w:rsidP="0049641A">
            <w:pPr>
              <w:rPr>
                <w:sz w:val="28"/>
                <w:szCs w:val="28"/>
              </w:rPr>
            </w:pPr>
          </w:p>
          <w:p w:rsidR="0049641A" w:rsidRPr="003C37E3" w:rsidRDefault="0049641A" w:rsidP="0049641A">
            <w:pPr>
              <w:rPr>
                <w:sz w:val="28"/>
                <w:szCs w:val="28"/>
              </w:rPr>
            </w:pPr>
          </w:p>
          <w:p w:rsidR="0049641A" w:rsidRPr="003C37E3" w:rsidRDefault="0049641A" w:rsidP="0049641A">
            <w:pPr>
              <w:rPr>
                <w:sz w:val="28"/>
                <w:szCs w:val="28"/>
              </w:rPr>
            </w:pPr>
          </w:p>
          <w:p w:rsidR="0049641A" w:rsidRPr="003C37E3" w:rsidRDefault="0049641A" w:rsidP="0049641A">
            <w:pPr>
              <w:jc w:val="center"/>
              <w:rPr>
                <w:sz w:val="28"/>
                <w:szCs w:val="28"/>
              </w:rPr>
            </w:pPr>
            <w:r w:rsidRPr="003C37E3">
              <w:rPr>
                <w:sz w:val="28"/>
                <w:szCs w:val="28"/>
              </w:rPr>
              <w:t>Передать в движении образ кошки (вся мохнатенькая)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Выполнять небольшими группами движения танца: в композиции из двух движений ,( оценивается выразительность движений, ритмичность, правильность выполнения шага польки, кружение на месте на поскоках.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Исполнять музыкально-игровой образ в развитии. Игра «Кот и мыши».Действия оцениваются по выразительности движений и согласованности их с музыкой.</w:t>
            </w:r>
          </w:p>
        </w:tc>
      </w:tr>
      <w:tr w:rsidR="0049641A" w:rsidRPr="003C37E3" w:rsidTr="0049641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Выявление качества приемов игры на детских </w:t>
            </w:r>
            <w:r w:rsidRPr="003C37E3">
              <w:rPr>
                <w:color w:val="000000"/>
                <w:sz w:val="28"/>
                <w:szCs w:val="28"/>
              </w:rPr>
              <w:lastRenderedPageBreak/>
              <w:t>музыкальных инструментах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lastRenderedPageBreak/>
              <w:t>Ритмично играть на шумовых инструментах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Играть на бубне, треугольнике, металлофоне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Исполнять простую попевку на </w:t>
            </w:r>
            <w:r w:rsidRPr="003C37E3">
              <w:rPr>
                <w:color w:val="000000"/>
                <w:sz w:val="28"/>
                <w:szCs w:val="28"/>
              </w:rPr>
              <w:lastRenderedPageBreak/>
              <w:t>металлофоне.</w:t>
            </w:r>
          </w:p>
        </w:tc>
      </w:tr>
    </w:tbl>
    <w:p w:rsidR="0049641A" w:rsidRDefault="0049641A" w:rsidP="0049641A">
      <w:pPr>
        <w:tabs>
          <w:tab w:val="left" w:pos="0"/>
        </w:tabs>
        <w:jc w:val="center"/>
        <w:rPr>
          <w:b/>
          <w:i/>
          <w:color w:val="FF0000"/>
          <w:sz w:val="28"/>
          <w:szCs w:val="28"/>
        </w:rPr>
      </w:pPr>
    </w:p>
    <w:p w:rsidR="0049641A" w:rsidRPr="003C37E3" w:rsidRDefault="0049641A" w:rsidP="0049641A">
      <w:pPr>
        <w:tabs>
          <w:tab w:val="left" w:pos="0"/>
        </w:tabs>
        <w:jc w:val="center"/>
        <w:rPr>
          <w:b/>
          <w:i/>
          <w:color w:val="FF0000"/>
          <w:sz w:val="28"/>
          <w:szCs w:val="28"/>
        </w:rPr>
      </w:pPr>
      <w:r w:rsidRPr="003C37E3">
        <w:rPr>
          <w:b/>
          <w:i/>
          <w:color w:val="FF0000"/>
          <w:sz w:val="28"/>
          <w:szCs w:val="28"/>
        </w:rPr>
        <w:t>Способы самостоятельных действий.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1"/>
        <w:gridCol w:w="236"/>
        <w:gridCol w:w="2911"/>
        <w:gridCol w:w="1899"/>
        <w:gridCol w:w="2744"/>
        <w:gridCol w:w="2870"/>
      </w:tblGrid>
      <w:tr w:rsidR="0049641A" w:rsidRPr="003C37E3" w:rsidTr="0049641A">
        <w:tc>
          <w:tcPr>
            <w:tcW w:w="25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49641A" w:rsidRPr="003C37E3" w:rsidRDefault="0049641A" w:rsidP="0049641A">
            <w:pPr>
              <w:tabs>
                <w:tab w:val="left" w:pos="792"/>
              </w:tabs>
              <w:ind w:hanging="128"/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№</w:t>
            </w:r>
          </w:p>
          <w:p w:rsidR="0049641A" w:rsidRPr="003C37E3" w:rsidRDefault="0049641A" w:rsidP="0049641A">
            <w:pPr>
              <w:tabs>
                <w:tab w:val="left" w:pos="792"/>
              </w:tabs>
              <w:ind w:hanging="128"/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FFFF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Показатели, характеризующие  уровень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музыкального развития детей 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FFFF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Средняя 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FFFF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Старшая</w:t>
            </w:r>
          </w:p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 xml:space="preserve"> группа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FFFF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Подготовительная группа</w:t>
            </w:r>
          </w:p>
        </w:tc>
      </w:tr>
      <w:tr w:rsidR="0049641A" w:rsidRPr="003C37E3" w:rsidTr="0049641A">
        <w:trPr>
          <w:gridBefore w:val="1"/>
          <w:wBefore w:w="21" w:type="dxa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FF00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FF00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В пении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FF00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Исполняет знакомую песню сразу после вступления (петь подгруппами)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FF00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Исполнять знакомую песню, точно начиная каждый куплет, петь по подгруппам.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FF0000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Точно передавать мелодию при ее транспонировании.</w:t>
            </w:r>
          </w:p>
        </w:tc>
      </w:tr>
      <w:tr w:rsidR="0049641A" w:rsidRPr="003C37E3" w:rsidTr="0049641A">
        <w:trPr>
          <w:gridBefore w:val="1"/>
          <w:wBefore w:w="21" w:type="dxa"/>
        </w:trPr>
        <w:tc>
          <w:tcPr>
            <w:tcW w:w="236" w:type="dxa"/>
            <w:shd w:val="clear" w:color="auto" w:fill="99CC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11" w:type="dxa"/>
            <w:shd w:val="clear" w:color="auto" w:fill="99CC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В музыкально-ритмическом движении</w:t>
            </w:r>
          </w:p>
        </w:tc>
        <w:tc>
          <w:tcPr>
            <w:tcW w:w="1899" w:type="dxa"/>
            <w:shd w:val="clear" w:color="auto" w:fill="99CC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Самостоятельно исполнять знакомый танец</w:t>
            </w:r>
          </w:p>
        </w:tc>
        <w:tc>
          <w:tcPr>
            <w:tcW w:w="2744" w:type="dxa"/>
            <w:shd w:val="clear" w:color="auto" w:fill="99CC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Самостоятельно  исполнять знакомый танец</w:t>
            </w:r>
          </w:p>
        </w:tc>
        <w:tc>
          <w:tcPr>
            <w:tcW w:w="2870" w:type="dxa"/>
            <w:shd w:val="clear" w:color="auto" w:fill="99CCFF"/>
          </w:tcPr>
          <w:p w:rsidR="0049641A" w:rsidRPr="003C37E3" w:rsidRDefault="0049641A" w:rsidP="0049641A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3C37E3">
              <w:rPr>
                <w:color w:val="000000"/>
                <w:sz w:val="28"/>
                <w:szCs w:val="28"/>
              </w:rPr>
              <w:t>Самостоятельно исполнять знакомый танец в парах. Оценивать выступление других.</w:t>
            </w:r>
          </w:p>
        </w:tc>
      </w:tr>
    </w:tbl>
    <w:p w:rsidR="0049641A" w:rsidRPr="003C37E3" w:rsidRDefault="0049641A" w:rsidP="0049641A">
      <w:pPr>
        <w:tabs>
          <w:tab w:val="left" w:pos="4020"/>
        </w:tabs>
        <w:spacing w:line="360" w:lineRule="auto"/>
        <w:rPr>
          <w:color w:val="000000"/>
          <w:sz w:val="28"/>
          <w:szCs w:val="28"/>
        </w:rPr>
      </w:pPr>
      <w:r w:rsidRPr="003C37E3">
        <w:rPr>
          <w:color w:val="000000"/>
          <w:sz w:val="28"/>
          <w:szCs w:val="28"/>
        </w:rPr>
        <w:t>При подведении итогов рассматривались следующие границы уровней развития:</w:t>
      </w:r>
    </w:p>
    <w:p w:rsidR="0049641A" w:rsidRPr="003C37E3" w:rsidRDefault="0049641A" w:rsidP="0049641A">
      <w:pPr>
        <w:tabs>
          <w:tab w:val="left" w:pos="4020"/>
        </w:tabs>
        <w:spacing w:line="360" w:lineRule="auto"/>
        <w:rPr>
          <w:color w:val="000000"/>
          <w:sz w:val="28"/>
          <w:szCs w:val="28"/>
        </w:rPr>
      </w:pPr>
      <w:r w:rsidRPr="003C37E3">
        <w:rPr>
          <w:b/>
          <w:color w:val="000000"/>
          <w:sz w:val="28"/>
          <w:szCs w:val="28"/>
        </w:rPr>
        <w:t xml:space="preserve">Низкий </w:t>
      </w:r>
      <w:r w:rsidRPr="003C37E3">
        <w:rPr>
          <w:color w:val="000000"/>
          <w:sz w:val="28"/>
          <w:szCs w:val="28"/>
        </w:rPr>
        <w:t>уровень развития соответствовал  от 1  до 1.5 балла</w:t>
      </w:r>
    </w:p>
    <w:p w:rsidR="0049641A" w:rsidRPr="003C37E3" w:rsidRDefault="0049641A" w:rsidP="0049641A">
      <w:pPr>
        <w:tabs>
          <w:tab w:val="left" w:pos="4020"/>
        </w:tabs>
        <w:spacing w:line="360" w:lineRule="auto"/>
        <w:rPr>
          <w:color w:val="000000"/>
          <w:sz w:val="28"/>
          <w:szCs w:val="28"/>
        </w:rPr>
      </w:pPr>
      <w:r w:rsidRPr="003C37E3">
        <w:rPr>
          <w:b/>
          <w:color w:val="000000"/>
          <w:sz w:val="28"/>
          <w:szCs w:val="28"/>
        </w:rPr>
        <w:t xml:space="preserve">Средний  </w:t>
      </w:r>
      <w:r w:rsidRPr="003C37E3">
        <w:rPr>
          <w:color w:val="000000"/>
          <w:sz w:val="28"/>
          <w:szCs w:val="28"/>
        </w:rPr>
        <w:t xml:space="preserve"> от 1.5- до 2 баллов</w:t>
      </w:r>
    </w:p>
    <w:p w:rsidR="0049641A" w:rsidRPr="003C37E3" w:rsidRDefault="0049641A" w:rsidP="0049641A">
      <w:pPr>
        <w:tabs>
          <w:tab w:val="left" w:pos="4020"/>
        </w:tabs>
        <w:spacing w:line="360" w:lineRule="auto"/>
        <w:rPr>
          <w:color w:val="000000"/>
          <w:sz w:val="28"/>
          <w:szCs w:val="28"/>
        </w:rPr>
      </w:pPr>
      <w:r w:rsidRPr="003C37E3">
        <w:rPr>
          <w:b/>
          <w:color w:val="000000"/>
          <w:sz w:val="28"/>
          <w:szCs w:val="28"/>
        </w:rPr>
        <w:t>Высокий</w:t>
      </w:r>
      <w:r w:rsidRPr="003C37E3">
        <w:rPr>
          <w:color w:val="000000"/>
          <w:sz w:val="28"/>
          <w:szCs w:val="28"/>
        </w:rPr>
        <w:t>-  от 2.3  до 3 баллов</w:t>
      </w:r>
    </w:p>
    <w:p w:rsidR="0049641A" w:rsidRPr="003C37E3" w:rsidRDefault="0049641A" w:rsidP="0049641A">
      <w:pPr>
        <w:tabs>
          <w:tab w:val="left" w:pos="4020"/>
        </w:tabs>
        <w:spacing w:line="360" w:lineRule="auto"/>
        <w:rPr>
          <w:color w:val="000000"/>
          <w:sz w:val="28"/>
          <w:szCs w:val="28"/>
        </w:rPr>
      </w:pPr>
      <w:r w:rsidRPr="003C37E3">
        <w:rPr>
          <w:color w:val="000000"/>
          <w:sz w:val="28"/>
          <w:szCs w:val="28"/>
        </w:rPr>
        <w:t>При  проведении  диагностики  использовались следующие педагогические методы:</w:t>
      </w:r>
    </w:p>
    <w:p w:rsidR="0049641A" w:rsidRPr="003C37E3" w:rsidRDefault="0049641A" w:rsidP="0049641A">
      <w:pPr>
        <w:numPr>
          <w:ilvl w:val="0"/>
          <w:numId w:val="22"/>
        </w:numPr>
        <w:tabs>
          <w:tab w:val="left" w:pos="4020"/>
        </w:tabs>
        <w:spacing w:line="360" w:lineRule="auto"/>
        <w:rPr>
          <w:color w:val="000000"/>
          <w:sz w:val="28"/>
          <w:szCs w:val="28"/>
        </w:rPr>
      </w:pPr>
      <w:r w:rsidRPr="003C37E3">
        <w:rPr>
          <w:color w:val="000000"/>
          <w:sz w:val="28"/>
          <w:szCs w:val="28"/>
        </w:rPr>
        <w:t>Словесный (образный рассказ музыкального руководителя)</w:t>
      </w:r>
    </w:p>
    <w:p w:rsidR="0049641A" w:rsidRPr="003C37E3" w:rsidRDefault="0049641A" w:rsidP="0049641A">
      <w:pPr>
        <w:numPr>
          <w:ilvl w:val="0"/>
          <w:numId w:val="22"/>
        </w:numPr>
        <w:tabs>
          <w:tab w:val="left" w:pos="4020"/>
        </w:tabs>
        <w:spacing w:line="360" w:lineRule="auto"/>
        <w:rPr>
          <w:color w:val="000000"/>
          <w:sz w:val="28"/>
          <w:szCs w:val="28"/>
        </w:rPr>
      </w:pPr>
      <w:r w:rsidRPr="003C37E3">
        <w:rPr>
          <w:color w:val="000000"/>
          <w:sz w:val="28"/>
          <w:szCs w:val="28"/>
        </w:rPr>
        <w:t>Наглядно-слуховой, практический.</w:t>
      </w:r>
    </w:p>
    <w:p w:rsidR="0049641A" w:rsidRPr="003C37E3" w:rsidRDefault="0049641A" w:rsidP="0049641A">
      <w:pPr>
        <w:tabs>
          <w:tab w:val="left" w:pos="4020"/>
        </w:tabs>
        <w:spacing w:line="360" w:lineRule="auto"/>
        <w:rPr>
          <w:b/>
          <w:color w:val="000000"/>
          <w:sz w:val="28"/>
          <w:szCs w:val="28"/>
        </w:rPr>
      </w:pPr>
      <w:r w:rsidRPr="003C37E3">
        <w:rPr>
          <w:b/>
          <w:color w:val="000000"/>
          <w:sz w:val="28"/>
          <w:szCs w:val="28"/>
        </w:rPr>
        <w:t>Для проведения диагностических занятий с детьми учитывалось следующее:</w:t>
      </w:r>
    </w:p>
    <w:p w:rsidR="0049641A" w:rsidRPr="003C37E3" w:rsidRDefault="0049641A" w:rsidP="0049641A">
      <w:pPr>
        <w:numPr>
          <w:ilvl w:val="0"/>
          <w:numId w:val="21"/>
        </w:numPr>
        <w:tabs>
          <w:tab w:val="left" w:pos="4020"/>
        </w:tabs>
        <w:spacing w:line="360" w:lineRule="auto"/>
        <w:rPr>
          <w:color w:val="000000"/>
          <w:sz w:val="28"/>
          <w:szCs w:val="28"/>
        </w:rPr>
      </w:pPr>
      <w:r w:rsidRPr="003C37E3">
        <w:rPr>
          <w:color w:val="000000"/>
          <w:sz w:val="28"/>
          <w:szCs w:val="28"/>
        </w:rPr>
        <w:t>Занятие проводилось строго индивидуально.</w:t>
      </w:r>
    </w:p>
    <w:p w:rsidR="0049641A" w:rsidRPr="003C37E3" w:rsidRDefault="0049641A" w:rsidP="0049641A">
      <w:pPr>
        <w:numPr>
          <w:ilvl w:val="0"/>
          <w:numId w:val="21"/>
        </w:numPr>
        <w:tabs>
          <w:tab w:val="left" w:pos="4020"/>
        </w:tabs>
        <w:spacing w:line="360" w:lineRule="auto"/>
        <w:rPr>
          <w:color w:val="000000"/>
          <w:sz w:val="28"/>
          <w:szCs w:val="28"/>
        </w:rPr>
      </w:pPr>
      <w:r w:rsidRPr="003C37E3">
        <w:rPr>
          <w:color w:val="000000"/>
          <w:sz w:val="28"/>
          <w:szCs w:val="28"/>
        </w:rPr>
        <w:t>В день с каждым ребенком проводилось только одно диагностическое занятие.</w:t>
      </w:r>
    </w:p>
    <w:p w:rsidR="0049641A" w:rsidRDefault="0049641A" w:rsidP="0049641A">
      <w:pPr>
        <w:numPr>
          <w:ilvl w:val="0"/>
          <w:numId w:val="21"/>
        </w:numPr>
        <w:tabs>
          <w:tab w:val="left" w:pos="4020"/>
        </w:tabs>
        <w:spacing w:line="360" w:lineRule="auto"/>
        <w:rPr>
          <w:color w:val="000000"/>
          <w:sz w:val="28"/>
          <w:szCs w:val="28"/>
        </w:rPr>
      </w:pPr>
      <w:r w:rsidRPr="003C37E3">
        <w:rPr>
          <w:color w:val="000000"/>
          <w:sz w:val="28"/>
          <w:szCs w:val="28"/>
        </w:rPr>
        <w:t>Диагностическое  занятие проводилось в игровой форме .(музыкально-дидактические игры, короткие задания пробы.)</w:t>
      </w:r>
    </w:p>
    <w:p w:rsidR="009F58DE" w:rsidRDefault="009F58DE" w:rsidP="009F58DE">
      <w:pPr>
        <w:tabs>
          <w:tab w:val="left" w:pos="4020"/>
        </w:tabs>
        <w:spacing w:line="360" w:lineRule="auto"/>
        <w:ind w:left="360"/>
        <w:rPr>
          <w:color w:val="000000"/>
          <w:sz w:val="28"/>
          <w:szCs w:val="28"/>
        </w:rPr>
      </w:pPr>
    </w:p>
    <w:p w:rsidR="00482527" w:rsidRDefault="00482527" w:rsidP="00DB732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82527" w:rsidRDefault="00482527" w:rsidP="00DB732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82527" w:rsidRDefault="00482527" w:rsidP="00DB732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82527" w:rsidRDefault="00482527" w:rsidP="00DB732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82527" w:rsidRDefault="00482527" w:rsidP="00DB732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B732F" w:rsidRDefault="00095119" w:rsidP="00DB732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2.5 </w:t>
      </w:r>
      <w:r w:rsidR="00DB732F" w:rsidRPr="00BB07B9">
        <w:rPr>
          <w:rFonts w:eastAsiaTheme="minorHAnsi"/>
          <w:b/>
          <w:sz w:val="28"/>
          <w:szCs w:val="28"/>
          <w:lang w:eastAsia="en-US"/>
        </w:rPr>
        <w:t>Список литературы</w:t>
      </w:r>
    </w:p>
    <w:p w:rsidR="00BB07B9" w:rsidRPr="00BB07B9" w:rsidRDefault="00BB07B9" w:rsidP="00DB732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611B0" w:rsidRPr="00BB07B9" w:rsidRDefault="005611B0" w:rsidP="005611B0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BB07B9">
        <w:rPr>
          <w:rFonts w:eastAsiaTheme="minorHAnsi"/>
          <w:b/>
          <w:sz w:val="28"/>
          <w:szCs w:val="28"/>
          <w:lang w:eastAsia="en-US"/>
        </w:rPr>
        <w:t>Литература для педагогов</w:t>
      </w:r>
    </w:p>
    <w:p w:rsidR="00DB732F" w:rsidRDefault="00DB732F" w:rsidP="005611B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5611B0" w:rsidRPr="00DB732F" w:rsidRDefault="005611B0" w:rsidP="00DB732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B732F">
        <w:rPr>
          <w:rFonts w:eastAsiaTheme="minorHAnsi"/>
          <w:sz w:val="28"/>
          <w:szCs w:val="28"/>
          <w:lang w:eastAsia="en-US"/>
        </w:rPr>
        <w:t>1. Анисимова М. В. Музыка здоровья: Программа музыкального</w:t>
      </w:r>
    </w:p>
    <w:p w:rsidR="005611B0" w:rsidRPr="00DB732F" w:rsidRDefault="005611B0" w:rsidP="00DB732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B732F">
        <w:rPr>
          <w:rFonts w:eastAsiaTheme="minorHAnsi"/>
          <w:sz w:val="28"/>
          <w:szCs w:val="28"/>
          <w:lang w:eastAsia="en-US"/>
        </w:rPr>
        <w:t>здоровьесберегающего развития дошкольников. – М.: ТЦ Сфера, 2014. – 128</w:t>
      </w:r>
    </w:p>
    <w:p w:rsidR="005611B0" w:rsidRPr="00DB732F" w:rsidRDefault="005611B0" w:rsidP="00DB732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B732F">
        <w:rPr>
          <w:rFonts w:eastAsiaTheme="minorHAnsi"/>
          <w:sz w:val="28"/>
          <w:szCs w:val="28"/>
          <w:lang w:eastAsia="en-US"/>
        </w:rPr>
        <w:t>с.</w:t>
      </w:r>
    </w:p>
    <w:p w:rsidR="005611B0" w:rsidRPr="00DB732F" w:rsidRDefault="005611B0" w:rsidP="00DB732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B732F">
        <w:rPr>
          <w:rFonts w:eastAsiaTheme="minorHAnsi"/>
          <w:sz w:val="28"/>
          <w:szCs w:val="28"/>
          <w:lang w:eastAsia="en-US"/>
        </w:rPr>
        <w:t>2. Калужникова Т. И. Традиционный русский музыкальный календарь</w:t>
      </w:r>
    </w:p>
    <w:p w:rsidR="005611B0" w:rsidRPr="00DB732F" w:rsidRDefault="005611B0" w:rsidP="00DB732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B732F">
        <w:rPr>
          <w:rFonts w:eastAsiaTheme="minorHAnsi"/>
          <w:sz w:val="28"/>
          <w:szCs w:val="28"/>
          <w:lang w:eastAsia="en-US"/>
        </w:rPr>
        <w:t>Среднего Урала. – Екатеринбург: Дом учителя, 1997. – 208 с.</w:t>
      </w:r>
    </w:p>
    <w:p w:rsidR="005611B0" w:rsidRPr="00DB732F" w:rsidRDefault="005611B0" w:rsidP="00DB732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B732F">
        <w:rPr>
          <w:rFonts w:eastAsiaTheme="minorHAnsi"/>
          <w:sz w:val="28"/>
          <w:szCs w:val="28"/>
          <w:lang w:eastAsia="en-US"/>
        </w:rPr>
        <w:t>3. Концепция развития дополнительного образования детей (Распоряжение</w:t>
      </w:r>
    </w:p>
    <w:p w:rsidR="005611B0" w:rsidRPr="00DB732F" w:rsidRDefault="005611B0" w:rsidP="00DB732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B732F">
        <w:rPr>
          <w:rFonts w:eastAsiaTheme="minorHAnsi"/>
          <w:sz w:val="28"/>
          <w:szCs w:val="28"/>
          <w:lang w:eastAsia="en-US"/>
        </w:rPr>
        <w:t>Правительства РФ от 4 сентября 2014 г. №1726-р).</w:t>
      </w:r>
    </w:p>
    <w:p w:rsidR="005611B0" w:rsidRPr="00DB732F" w:rsidRDefault="005611B0" w:rsidP="00DB732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B732F">
        <w:rPr>
          <w:rFonts w:eastAsiaTheme="minorHAnsi"/>
          <w:sz w:val="28"/>
          <w:szCs w:val="28"/>
          <w:lang w:eastAsia="en-US"/>
        </w:rPr>
        <w:t>4. Методическая разработка «Элементарное музицирование по системе Т.Э.</w:t>
      </w:r>
    </w:p>
    <w:p w:rsidR="005611B0" w:rsidRPr="00DB732F" w:rsidRDefault="005611B0" w:rsidP="00DB732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B732F">
        <w:rPr>
          <w:rFonts w:eastAsiaTheme="minorHAnsi"/>
          <w:sz w:val="28"/>
          <w:szCs w:val="28"/>
          <w:lang w:eastAsia="en-US"/>
        </w:rPr>
        <w:t>Тютюнниковой в работе с детьми дошкольного возраста» А.А. Ткаченко, Ю.Г.</w:t>
      </w:r>
    </w:p>
    <w:p w:rsidR="005611B0" w:rsidRPr="00DB732F" w:rsidRDefault="005611B0" w:rsidP="00DB732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B732F">
        <w:rPr>
          <w:rFonts w:eastAsiaTheme="minorHAnsi"/>
          <w:sz w:val="28"/>
          <w:szCs w:val="28"/>
          <w:lang w:eastAsia="en-US"/>
        </w:rPr>
        <w:t>Кондракова, Н.Ю. Ноженкова. пгт. Славянка, 2016. - 35 с.</w:t>
      </w:r>
    </w:p>
    <w:p w:rsidR="005611B0" w:rsidRPr="00DB732F" w:rsidRDefault="005611B0" w:rsidP="00DB732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B732F">
        <w:rPr>
          <w:rFonts w:eastAsiaTheme="minorHAnsi"/>
          <w:sz w:val="28"/>
          <w:szCs w:val="28"/>
          <w:lang w:eastAsia="en-US"/>
        </w:rPr>
        <w:t>5. Музыкальное развитие дошкольников / Под ред. Н. В. Микляевой. – М.: ТЦ</w:t>
      </w:r>
    </w:p>
    <w:p w:rsidR="005611B0" w:rsidRPr="00DB732F" w:rsidRDefault="005611B0" w:rsidP="00DB732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B732F">
        <w:rPr>
          <w:rFonts w:eastAsiaTheme="minorHAnsi"/>
          <w:sz w:val="28"/>
          <w:szCs w:val="28"/>
          <w:lang w:eastAsia="en-US"/>
        </w:rPr>
        <w:t>Сфера, 2015. -160 с.</w:t>
      </w:r>
    </w:p>
    <w:p w:rsidR="005611B0" w:rsidRPr="00DB732F" w:rsidRDefault="005611B0" w:rsidP="00DB732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B732F">
        <w:rPr>
          <w:rFonts w:eastAsiaTheme="minorHAnsi"/>
          <w:sz w:val="28"/>
          <w:szCs w:val="28"/>
          <w:lang w:eastAsia="en-US"/>
        </w:rPr>
        <w:t>6. Программа «Танцуем, играем, поём - весело живём» / «Элементарное</w:t>
      </w:r>
    </w:p>
    <w:p w:rsidR="005611B0" w:rsidRPr="00DB732F" w:rsidRDefault="005611B0" w:rsidP="00DB732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B732F">
        <w:rPr>
          <w:rFonts w:eastAsiaTheme="minorHAnsi"/>
          <w:sz w:val="28"/>
          <w:szCs w:val="28"/>
          <w:lang w:eastAsia="en-US"/>
        </w:rPr>
        <w:t>музицирование с дошкольниками» Т. Э.Тютюнникова / Егорова Т. А.,</w:t>
      </w:r>
    </w:p>
    <w:p w:rsidR="005611B0" w:rsidRDefault="005611B0" w:rsidP="00DB732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B732F">
        <w:rPr>
          <w:rFonts w:eastAsiaTheme="minorHAnsi"/>
          <w:sz w:val="28"/>
          <w:szCs w:val="28"/>
          <w:lang w:eastAsia="en-US"/>
        </w:rPr>
        <w:t>МБДОУ «Детский сад» №41» г. Воркута.</w:t>
      </w:r>
    </w:p>
    <w:p w:rsidR="00DB732F" w:rsidRPr="00BB07B9" w:rsidRDefault="00DB732F" w:rsidP="00DB732F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B07B9">
        <w:rPr>
          <w:rFonts w:eastAsiaTheme="minorHAnsi"/>
          <w:b/>
          <w:sz w:val="28"/>
          <w:szCs w:val="28"/>
          <w:lang w:eastAsia="en-US"/>
        </w:rPr>
        <w:t xml:space="preserve">Для родителей </w:t>
      </w:r>
    </w:p>
    <w:p w:rsidR="00DB732F" w:rsidRPr="00DB732F" w:rsidRDefault="00DB732F" w:rsidP="00DB732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B732F">
        <w:rPr>
          <w:rFonts w:eastAsiaTheme="minorHAnsi"/>
          <w:sz w:val="28"/>
          <w:szCs w:val="28"/>
          <w:lang w:eastAsia="en-US"/>
        </w:rPr>
        <w:t xml:space="preserve">1 </w:t>
      </w:r>
      <w:r w:rsidRPr="00DB732F">
        <w:rPr>
          <w:rFonts w:eastAsiaTheme="minorHAnsi"/>
          <w:sz w:val="28"/>
          <w:szCs w:val="28"/>
          <w:lang w:eastAsia="en-US"/>
        </w:rPr>
        <w:t>Тютюнникова Т.Э. Элементарное музицирование с дошкольниками:</w:t>
      </w:r>
    </w:p>
    <w:p w:rsidR="00DB732F" w:rsidRPr="00DB732F" w:rsidRDefault="00DB732F" w:rsidP="00DB732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B732F">
        <w:rPr>
          <w:rFonts w:eastAsiaTheme="minorHAnsi"/>
          <w:sz w:val="28"/>
          <w:szCs w:val="28"/>
          <w:lang w:eastAsia="en-US"/>
        </w:rPr>
        <w:t>музыка, речь, движение / Т.Э. Тютюнникова. – М.: «УРСС», 2002. – 102 с.</w:t>
      </w:r>
    </w:p>
    <w:p w:rsidR="00DB732F" w:rsidRPr="00DB732F" w:rsidRDefault="00DB732F" w:rsidP="00DB732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B732F">
        <w:rPr>
          <w:rFonts w:eastAsiaTheme="minorHAnsi"/>
          <w:sz w:val="28"/>
          <w:szCs w:val="28"/>
          <w:lang w:eastAsia="en-US"/>
        </w:rPr>
        <w:t xml:space="preserve">2. </w:t>
      </w:r>
      <w:r w:rsidRPr="00DB732F">
        <w:rPr>
          <w:rFonts w:eastAsiaTheme="minorHAnsi"/>
          <w:sz w:val="28"/>
          <w:szCs w:val="28"/>
          <w:lang w:eastAsia="en-US"/>
        </w:rPr>
        <w:t xml:space="preserve"> Тютюнникова Т. Э., Что такое” Шульверк” К. Орфа. / Т.Э. Тютюнникова.</w:t>
      </w:r>
    </w:p>
    <w:p w:rsidR="00DB732F" w:rsidRPr="00DB732F" w:rsidRDefault="00DB732F" w:rsidP="00DB732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B732F">
        <w:rPr>
          <w:rFonts w:eastAsiaTheme="minorHAnsi"/>
          <w:sz w:val="28"/>
          <w:szCs w:val="28"/>
          <w:lang w:eastAsia="en-US"/>
        </w:rPr>
        <w:t xml:space="preserve">3. </w:t>
      </w:r>
      <w:r w:rsidRPr="00DB732F">
        <w:rPr>
          <w:rFonts w:eastAsiaTheme="minorHAnsi"/>
          <w:sz w:val="28"/>
          <w:szCs w:val="28"/>
          <w:lang w:eastAsia="en-US"/>
        </w:rPr>
        <w:t>Тютюнникова. Т.Э. «Уроки музыки. Система обучения Карла Орфа». -</w:t>
      </w:r>
    </w:p>
    <w:p w:rsidR="00DB732F" w:rsidRPr="00DB732F" w:rsidRDefault="00DB732F" w:rsidP="00DB732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B732F">
        <w:rPr>
          <w:rFonts w:eastAsiaTheme="minorHAnsi"/>
          <w:sz w:val="28"/>
          <w:szCs w:val="28"/>
          <w:lang w:eastAsia="en-US"/>
        </w:rPr>
        <w:t>М.: «Астрель». 2000. – 96 с.</w:t>
      </w:r>
    </w:p>
    <w:p w:rsidR="00DB732F" w:rsidRPr="00DB732F" w:rsidRDefault="00DB732F" w:rsidP="00DB732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B732F">
        <w:rPr>
          <w:rFonts w:eastAsiaTheme="minorHAnsi"/>
          <w:sz w:val="28"/>
          <w:szCs w:val="28"/>
          <w:lang w:eastAsia="en-US"/>
        </w:rPr>
        <w:t>4.</w:t>
      </w:r>
      <w:r w:rsidRPr="00DB732F">
        <w:rPr>
          <w:rFonts w:eastAsiaTheme="minorHAnsi"/>
          <w:sz w:val="28"/>
          <w:szCs w:val="28"/>
          <w:lang w:eastAsia="en-US"/>
        </w:rPr>
        <w:t xml:space="preserve"> Тютюнникова Т.Э. Бим-бам-бом! Сто секретов музыки для детей / Игры</w:t>
      </w:r>
    </w:p>
    <w:p w:rsidR="00DB732F" w:rsidRPr="00DB732F" w:rsidRDefault="00DB732F" w:rsidP="00DB732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B732F">
        <w:rPr>
          <w:rFonts w:eastAsiaTheme="minorHAnsi"/>
          <w:sz w:val="28"/>
          <w:szCs w:val="28"/>
          <w:lang w:eastAsia="en-US"/>
        </w:rPr>
        <w:t>со знаками: учебно-методическое пособие / Т.Э. Тютюнникова. - Санкт-</w:t>
      </w:r>
    </w:p>
    <w:p w:rsidR="00DB732F" w:rsidRPr="00DB732F" w:rsidRDefault="00DB732F" w:rsidP="00DB732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B732F">
        <w:rPr>
          <w:rFonts w:eastAsiaTheme="minorHAnsi"/>
          <w:sz w:val="28"/>
          <w:szCs w:val="28"/>
          <w:lang w:eastAsia="en-US"/>
        </w:rPr>
        <w:t>Петербург: ЛОИРО, 2003. - 100 с. - Выпуск 1.</w:t>
      </w:r>
    </w:p>
    <w:p w:rsidR="00DB732F" w:rsidRPr="00DB732F" w:rsidRDefault="00DB732F" w:rsidP="00DB732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B732F">
        <w:rPr>
          <w:rFonts w:eastAsiaTheme="minorHAnsi"/>
          <w:sz w:val="28"/>
          <w:szCs w:val="28"/>
          <w:lang w:eastAsia="en-US"/>
        </w:rPr>
        <w:t>. Тютюнникова Т.Э. Видеть музыку и танцевать стихи. Творческое</w:t>
      </w:r>
    </w:p>
    <w:p w:rsidR="00DB732F" w:rsidRPr="00DB732F" w:rsidRDefault="00DB732F" w:rsidP="00DB732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B732F">
        <w:rPr>
          <w:rFonts w:eastAsiaTheme="minorHAnsi"/>
          <w:sz w:val="28"/>
          <w:szCs w:val="28"/>
          <w:lang w:eastAsia="en-US"/>
        </w:rPr>
        <w:t>музицирование, импровизация и законы бытия. Монография. - М.: УРСС,</w:t>
      </w:r>
    </w:p>
    <w:p w:rsidR="00DB732F" w:rsidRPr="00DB732F" w:rsidRDefault="00DB732F" w:rsidP="00DB732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B732F">
        <w:rPr>
          <w:rFonts w:eastAsiaTheme="minorHAnsi"/>
          <w:sz w:val="28"/>
          <w:szCs w:val="28"/>
          <w:lang w:eastAsia="en-US"/>
        </w:rPr>
        <w:t>2003. – 261 с.</w:t>
      </w:r>
    </w:p>
    <w:p w:rsidR="00DB732F" w:rsidRPr="00BB07B9" w:rsidRDefault="00DB732F" w:rsidP="00DB732F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B07B9">
        <w:rPr>
          <w:rFonts w:eastAsiaTheme="minorHAnsi"/>
          <w:b/>
          <w:sz w:val="28"/>
          <w:szCs w:val="28"/>
          <w:lang w:eastAsia="en-US"/>
        </w:rPr>
        <w:t xml:space="preserve">Для детей </w:t>
      </w:r>
    </w:p>
    <w:p w:rsidR="00BB07B9" w:rsidRPr="00BB07B9" w:rsidRDefault="00BB07B9" w:rsidP="00BB07B9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BB07B9">
        <w:rPr>
          <w:rFonts w:ascii="Times New Roman" w:hAnsi="Times New Roman"/>
          <w:sz w:val="28"/>
          <w:szCs w:val="28"/>
        </w:rPr>
        <w:lastRenderedPageBreak/>
        <w:t>1.Абелян Б. Забавное сольфеджио. – М.: Советский композитор, 1982.</w:t>
      </w:r>
    </w:p>
    <w:p w:rsidR="00BB07B9" w:rsidRPr="00BB07B9" w:rsidRDefault="00BB07B9" w:rsidP="00BB07B9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BB07B9">
        <w:rPr>
          <w:rFonts w:ascii="Times New Roman" w:hAnsi="Times New Roman"/>
          <w:sz w:val="28"/>
          <w:szCs w:val="28"/>
        </w:rPr>
        <w:t>2. Андреева М., Шукшина З. Первые шаги в музыке. – М., 1993.</w:t>
      </w:r>
    </w:p>
    <w:p w:rsidR="00BB07B9" w:rsidRPr="00BB07B9" w:rsidRDefault="00BB07B9" w:rsidP="00BB07B9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BB07B9">
        <w:rPr>
          <w:rFonts w:ascii="Times New Roman" w:hAnsi="Times New Roman"/>
          <w:sz w:val="28"/>
          <w:szCs w:val="28"/>
        </w:rPr>
        <w:t>3. Боровик Т. Звуки, ритмы и слова. – Минск, 1999.</w:t>
      </w:r>
    </w:p>
    <w:p w:rsidR="00BB07B9" w:rsidRPr="00BB07B9" w:rsidRDefault="00BB07B9" w:rsidP="00BB07B9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BB07B9">
        <w:rPr>
          <w:rFonts w:ascii="Times New Roman" w:hAnsi="Times New Roman"/>
          <w:sz w:val="28"/>
          <w:szCs w:val="28"/>
        </w:rPr>
        <w:t>4. Веселые уроки музыки / состав. З.Н. Бугаева. – М.: Аст, 2002.</w:t>
      </w:r>
    </w:p>
    <w:p w:rsidR="00BB07B9" w:rsidRPr="00BB07B9" w:rsidRDefault="00BB07B9" w:rsidP="00BB07B9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BB07B9">
        <w:rPr>
          <w:rFonts w:ascii="Times New Roman" w:hAnsi="Times New Roman"/>
          <w:sz w:val="28"/>
          <w:szCs w:val="28"/>
        </w:rPr>
        <w:t>5. Живов В.Л. Уики – Вэки – Воки. Забавные истории для детей и их родителей. На стихи В. Левина и Р. Мухи. – М.: Культурная революция, 2008.</w:t>
      </w:r>
    </w:p>
    <w:p w:rsidR="00BB07B9" w:rsidRPr="00BB07B9" w:rsidRDefault="00BB07B9" w:rsidP="00BB07B9">
      <w:pPr>
        <w:pStyle w:val="ac"/>
        <w:spacing w:line="360" w:lineRule="auto"/>
        <w:rPr>
          <w:rFonts w:ascii="Times New Roman" w:eastAsiaTheme="minorHAnsi" w:hAnsi="Times New Roman"/>
          <w:sz w:val="28"/>
          <w:szCs w:val="28"/>
        </w:rPr>
      </w:pPr>
    </w:p>
    <w:p w:rsidR="00DB732F" w:rsidRPr="00BB07B9" w:rsidRDefault="00DB732F" w:rsidP="00BB07B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C83516" w:rsidRPr="00BB07B9" w:rsidRDefault="00C83516" w:rsidP="00BB07B9">
      <w:pPr>
        <w:pStyle w:val="ac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C83516" w:rsidRPr="00BB07B9" w:rsidSect="00B02F1F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FF" w:rsidRDefault="004322FF">
      <w:r>
        <w:separator/>
      </w:r>
    </w:p>
  </w:endnote>
  <w:endnote w:type="continuationSeparator" w:id="0">
    <w:p w:rsidR="004322FF" w:rsidRDefault="0043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E07" w:rsidRDefault="00BF5E07" w:rsidP="005B34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5E07" w:rsidRDefault="00BF5E07" w:rsidP="005B34C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E07" w:rsidRDefault="00BF5E07" w:rsidP="005B34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745A">
      <w:rPr>
        <w:rStyle w:val="a5"/>
        <w:noProof/>
      </w:rPr>
      <w:t>32</w:t>
    </w:r>
    <w:r>
      <w:rPr>
        <w:rStyle w:val="a5"/>
      </w:rPr>
      <w:fldChar w:fldCharType="end"/>
    </w:r>
  </w:p>
  <w:p w:rsidR="00BF5E07" w:rsidRDefault="00BF5E07" w:rsidP="005B34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FF" w:rsidRDefault="004322FF">
      <w:r>
        <w:separator/>
      </w:r>
    </w:p>
  </w:footnote>
  <w:footnote w:type="continuationSeparator" w:id="0">
    <w:p w:rsidR="004322FF" w:rsidRDefault="00432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15C"/>
    <w:multiLevelType w:val="multilevel"/>
    <w:tmpl w:val="A430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037BC"/>
    <w:multiLevelType w:val="multilevel"/>
    <w:tmpl w:val="E0F0E04A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2" w15:restartNumberingAfterBreak="0">
    <w:nsid w:val="075322AB"/>
    <w:multiLevelType w:val="multilevel"/>
    <w:tmpl w:val="0846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91EB4"/>
    <w:multiLevelType w:val="hybridMultilevel"/>
    <w:tmpl w:val="B87AC5E6"/>
    <w:lvl w:ilvl="0" w:tplc="16E6E16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F95"/>
    <w:multiLevelType w:val="multilevel"/>
    <w:tmpl w:val="A37E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F489E"/>
    <w:multiLevelType w:val="multilevel"/>
    <w:tmpl w:val="4C605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565439E"/>
    <w:multiLevelType w:val="hybridMultilevel"/>
    <w:tmpl w:val="32CA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657DA"/>
    <w:multiLevelType w:val="multilevel"/>
    <w:tmpl w:val="0846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738DE"/>
    <w:multiLevelType w:val="multilevel"/>
    <w:tmpl w:val="A430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463E83"/>
    <w:multiLevelType w:val="multilevel"/>
    <w:tmpl w:val="0846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153B1A"/>
    <w:multiLevelType w:val="hybridMultilevel"/>
    <w:tmpl w:val="18967094"/>
    <w:lvl w:ilvl="0" w:tplc="622C98BA">
      <w:numFmt w:val="bullet"/>
      <w:lvlText w:val=""/>
      <w:lvlJc w:val="left"/>
      <w:pPr>
        <w:ind w:left="958" w:hanging="360"/>
      </w:pPr>
      <w:rPr>
        <w:rFonts w:ascii="Symbol" w:eastAsia="Times New Roman" w:hAnsi="Symbol" w:hint="default"/>
        <w:w w:val="100"/>
        <w:sz w:val="28"/>
      </w:rPr>
    </w:lvl>
    <w:lvl w:ilvl="1" w:tplc="ACFE0916">
      <w:start w:val="1"/>
      <w:numFmt w:val="decimal"/>
      <w:lvlText w:val="%2."/>
      <w:lvlJc w:val="left"/>
      <w:pPr>
        <w:ind w:left="130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DC70561E">
      <w:numFmt w:val="bullet"/>
      <w:lvlText w:val="•"/>
      <w:lvlJc w:val="left"/>
      <w:pPr>
        <w:ind w:left="2309" w:hanging="360"/>
      </w:pPr>
      <w:rPr>
        <w:rFonts w:hint="default"/>
      </w:rPr>
    </w:lvl>
    <w:lvl w:ilvl="3" w:tplc="253012E0"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9EB294FE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76921CDA">
      <w:numFmt w:val="bullet"/>
      <w:lvlText w:val="•"/>
      <w:lvlJc w:val="left"/>
      <w:pPr>
        <w:ind w:left="5338" w:hanging="360"/>
      </w:pPr>
      <w:rPr>
        <w:rFonts w:hint="default"/>
      </w:rPr>
    </w:lvl>
    <w:lvl w:ilvl="6" w:tplc="2CC8416A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096261B2">
      <w:numFmt w:val="bullet"/>
      <w:lvlText w:val="•"/>
      <w:lvlJc w:val="left"/>
      <w:pPr>
        <w:ind w:left="7357" w:hanging="360"/>
      </w:pPr>
      <w:rPr>
        <w:rFonts w:hint="default"/>
      </w:rPr>
    </w:lvl>
    <w:lvl w:ilvl="8" w:tplc="6EA05A9C">
      <w:numFmt w:val="bullet"/>
      <w:lvlText w:val="•"/>
      <w:lvlJc w:val="left"/>
      <w:pPr>
        <w:ind w:left="8367" w:hanging="360"/>
      </w:pPr>
      <w:rPr>
        <w:rFonts w:hint="default"/>
      </w:rPr>
    </w:lvl>
  </w:abstractNum>
  <w:abstractNum w:abstractNumId="11" w15:restartNumberingAfterBreak="0">
    <w:nsid w:val="39B92B68"/>
    <w:multiLevelType w:val="multilevel"/>
    <w:tmpl w:val="D1B8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822D63"/>
    <w:multiLevelType w:val="hybridMultilevel"/>
    <w:tmpl w:val="ABA6A90E"/>
    <w:lvl w:ilvl="0" w:tplc="F2208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4EA9F2">
      <w:numFmt w:val="none"/>
      <w:lvlText w:val=""/>
      <w:lvlJc w:val="left"/>
      <w:pPr>
        <w:tabs>
          <w:tab w:val="num" w:pos="360"/>
        </w:tabs>
      </w:pPr>
    </w:lvl>
    <w:lvl w:ilvl="2" w:tplc="5216658E">
      <w:numFmt w:val="none"/>
      <w:lvlText w:val=""/>
      <w:lvlJc w:val="left"/>
      <w:pPr>
        <w:tabs>
          <w:tab w:val="num" w:pos="360"/>
        </w:tabs>
      </w:pPr>
    </w:lvl>
    <w:lvl w:ilvl="3" w:tplc="8376A716">
      <w:numFmt w:val="none"/>
      <w:lvlText w:val=""/>
      <w:lvlJc w:val="left"/>
      <w:pPr>
        <w:tabs>
          <w:tab w:val="num" w:pos="360"/>
        </w:tabs>
      </w:pPr>
    </w:lvl>
    <w:lvl w:ilvl="4" w:tplc="6FA800BA">
      <w:numFmt w:val="none"/>
      <w:lvlText w:val=""/>
      <w:lvlJc w:val="left"/>
      <w:pPr>
        <w:tabs>
          <w:tab w:val="num" w:pos="360"/>
        </w:tabs>
      </w:pPr>
    </w:lvl>
    <w:lvl w:ilvl="5" w:tplc="256049C0">
      <w:numFmt w:val="none"/>
      <w:lvlText w:val=""/>
      <w:lvlJc w:val="left"/>
      <w:pPr>
        <w:tabs>
          <w:tab w:val="num" w:pos="360"/>
        </w:tabs>
      </w:pPr>
    </w:lvl>
    <w:lvl w:ilvl="6" w:tplc="A1A81A26">
      <w:numFmt w:val="none"/>
      <w:lvlText w:val=""/>
      <w:lvlJc w:val="left"/>
      <w:pPr>
        <w:tabs>
          <w:tab w:val="num" w:pos="360"/>
        </w:tabs>
      </w:pPr>
    </w:lvl>
    <w:lvl w:ilvl="7" w:tplc="776AC370">
      <w:numFmt w:val="none"/>
      <w:lvlText w:val=""/>
      <w:lvlJc w:val="left"/>
      <w:pPr>
        <w:tabs>
          <w:tab w:val="num" w:pos="360"/>
        </w:tabs>
      </w:pPr>
    </w:lvl>
    <w:lvl w:ilvl="8" w:tplc="4042990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FD04251"/>
    <w:multiLevelType w:val="multilevel"/>
    <w:tmpl w:val="E17A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1D6666"/>
    <w:multiLevelType w:val="hybridMultilevel"/>
    <w:tmpl w:val="959AA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6290E"/>
    <w:multiLevelType w:val="hybridMultilevel"/>
    <w:tmpl w:val="0452F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2D60D2"/>
    <w:multiLevelType w:val="multilevel"/>
    <w:tmpl w:val="3A6EF9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CBF74A2"/>
    <w:multiLevelType w:val="multilevel"/>
    <w:tmpl w:val="6680BF9A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18" w15:restartNumberingAfterBreak="0">
    <w:nsid w:val="516429B5"/>
    <w:multiLevelType w:val="multilevel"/>
    <w:tmpl w:val="76FC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A31A7C"/>
    <w:multiLevelType w:val="hybridMultilevel"/>
    <w:tmpl w:val="ABA6A90E"/>
    <w:lvl w:ilvl="0" w:tplc="F2208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4EA9F2">
      <w:numFmt w:val="none"/>
      <w:lvlText w:val=""/>
      <w:lvlJc w:val="left"/>
      <w:pPr>
        <w:tabs>
          <w:tab w:val="num" w:pos="360"/>
        </w:tabs>
      </w:pPr>
    </w:lvl>
    <w:lvl w:ilvl="2" w:tplc="5216658E">
      <w:numFmt w:val="none"/>
      <w:lvlText w:val=""/>
      <w:lvlJc w:val="left"/>
      <w:pPr>
        <w:tabs>
          <w:tab w:val="num" w:pos="360"/>
        </w:tabs>
      </w:pPr>
    </w:lvl>
    <w:lvl w:ilvl="3" w:tplc="8376A716">
      <w:numFmt w:val="none"/>
      <w:lvlText w:val=""/>
      <w:lvlJc w:val="left"/>
      <w:pPr>
        <w:tabs>
          <w:tab w:val="num" w:pos="360"/>
        </w:tabs>
      </w:pPr>
    </w:lvl>
    <w:lvl w:ilvl="4" w:tplc="6FA800BA">
      <w:numFmt w:val="none"/>
      <w:lvlText w:val=""/>
      <w:lvlJc w:val="left"/>
      <w:pPr>
        <w:tabs>
          <w:tab w:val="num" w:pos="360"/>
        </w:tabs>
      </w:pPr>
    </w:lvl>
    <w:lvl w:ilvl="5" w:tplc="256049C0">
      <w:numFmt w:val="none"/>
      <w:lvlText w:val=""/>
      <w:lvlJc w:val="left"/>
      <w:pPr>
        <w:tabs>
          <w:tab w:val="num" w:pos="360"/>
        </w:tabs>
      </w:pPr>
    </w:lvl>
    <w:lvl w:ilvl="6" w:tplc="A1A81A26">
      <w:numFmt w:val="none"/>
      <w:lvlText w:val=""/>
      <w:lvlJc w:val="left"/>
      <w:pPr>
        <w:tabs>
          <w:tab w:val="num" w:pos="360"/>
        </w:tabs>
      </w:pPr>
    </w:lvl>
    <w:lvl w:ilvl="7" w:tplc="776AC370">
      <w:numFmt w:val="none"/>
      <w:lvlText w:val=""/>
      <w:lvlJc w:val="left"/>
      <w:pPr>
        <w:tabs>
          <w:tab w:val="num" w:pos="360"/>
        </w:tabs>
      </w:pPr>
    </w:lvl>
    <w:lvl w:ilvl="8" w:tplc="4042990A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22E65D2"/>
    <w:multiLevelType w:val="hybridMultilevel"/>
    <w:tmpl w:val="1B003B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E6734B"/>
    <w:multiLevelType w:val="hybridMultilevel"/>
    <w:tmpl w:val="BA8653D4"/>
    <w:lvl w:ilvl="0" w:tplc="4BC2D12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9AD3E0">
      <w:numFmt w:val="none"/>
      <w:lvlText w:val=""/>
      <w:lvlJc w:val="left"/>
      <w:pPr>
        <w:tabs>
          <w:tab w:val="num" w:pos="360"/>
        </w:tabs>
      </w:pPr>
    </w:lvl>
    <w:lvl w:ilvl="2" w:tplc="EAB022BE">
      <w:numFmt w:val="none"/>
      <w:lvlText w:val=""/>
      <w:lvlJc w:val="left"/>
      <w:pPr>
        <w:tabs>
          <w:tab w:val="num" w:pos="360"/>
        </w:tabs>
      </w:pPr>
    </w:lvl>
    <w:lvl w:ilvl="3" w:tplc="573ABE6A">
      <w:numFmt w:val="none"/>
      <w:lvlText w:val=""/>
      <w:lvlJc w:val="left"/>
      <w:pPr>
        <w:tabs>
          <w:tab w:val="num" w:pos="360"/>
        </w:tabs>
      </w:pPr>
    </w:lvl>
    <w:lvl w:ilvl="4" w:tplc="7D28D42E">
      <w:numFmt w:val="none"/>
      <w:lvlText w:val=""/>
      <w:lvlJc w:val="left"/>
      <w:pPr>
        <w:tabs>
          <w:tab w:val="num" w:pos="360"/>
        </w:tabs>
      </w:pPr>
    </w:lvl>
    <w:lvl w:ilvl="5" w:tplc="631E0FE2">
      <w:numFmt w:val="none"/>
      <w:lvlText w:val=""/>
      <w:lvlJc w:val="left"/>
      <w:pPr>
        <w:tabs>
          <w:tab w:val="num" w:pos="360"/>
        </w:tabs>
      </w:pPr>
    </w:lvl>
    <w:lvl w:ilvl="6" w:tplc="99863DCC">
      <w:numFmt w:val="none"/>
      <w:lvlText w:val=""/>
      <w:lvlJc w:val="left"/>
      <w:pPr>
        <w:tabs>
          <w:tab w:val="num" w:pos="360"/>
        </w:tabs>
      </w:pPr>
    </w:lvl>
    <w:lvl w:ilvl="7" w:tplc="40E87916">
      <w:numFmt w:val="none"/>
      <w:lvlText w:val=""/>
      <w:lvlJc w:val="left"/>
      <w:pPr>
        <w:tabs>
          <w:tab w:val="num" w:pos="360"/>
        </w:tabs>
      </w:pPr>
    </w:lvl>
    <w:lvl w:ilvl="8" w:tplc="C97C339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C795FEC"/>
    <w:multiLevelType w:val="multilevel"/>
    <w:tmpl w:val="A35C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6D76B3"/>
    <w:multiLevelType w:val="hybridMultilevel"/>
    <w:tmpl w:val="501A4C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17E7AD2"/>
    <w:multiLevelType w:val="multilevel"/>
    <w:tmpl w:val="42CE61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  <w:color w:val="auto"/>
      </w:rPr>
    </w:lvl>
  </w:abstractNum>
  <w:abstractNum w:abstractNumId="25" w15:restartNumberingAfterBreak="0">
    <w:nsid w:val="743D195B"/>
    <w:multiLevelType w:val="multilevel"/>
    <w:tmpl w:val="F53ED3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52606C3"/>
    <w:multiLevelType w:val="hybridMultilevel"/>
    <w:tmpl w:val="47F8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C0CA4"/>
    <w:multiLevelType w:val="hybridMultilevel"/>
    <w:tmpl w:val="D7E88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06DE9"/>
    <w:multiLevelType w:val="multilevel"/>
    <w:tmpl w:val="809C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EE7388"/>
    <w:multiLevelType w:val="multilevel"/>
    <w:tmpl w:val="E0F0E04A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30" w15:restartNumberingAfterBreak="0">
    <w:nsid w:val="7B08268B"/>
    <w:multiLevelType w:val="hybridMultilevel"/>
    <w:tmpl w:val="A89263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6"/>
  </w:num>
  <w:num w:numId="4">
    <w:abstractNumId w:val="4"/>
  </w:num>
  <w:num w:numId="5">
    <w:abstractNumId w:val="22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17"/>
  </w:num>
  <w:num w:numId="13">
    <w:abstractNumId w:val="6"/>
  </w:num>
  <w:num w:numId="14">
    <w:abstractNumId w:val="5"/>
  </w:num>
  <w:num w:numId="15">
    <w:abstractNumId w:val="1"/>
  </w:num>
  <w:num w:numId="16">
    <w:abstractNumId w:val="23"/>
  </w:num>
  <w:num w:numId="17">
    <w:abstractNumId w:val="19"/>
  </w:num>
  <w:num w:numId="18">
    <w:abstractNumId w:val="21"/>
  </w:num>
  <w:num w:numId="19">
    <w:abstractNumId w:val="12"/>
  </w:num>
  <w:num w:numId="20">
    <w:abstractNumId w:val="30"/>
  </w:num>
  <w:num w:numId="21">
    <w:abstractNumId w:val="20"/>
  </w:num>
  <w:num w:numId="22">
    <w:abstractNumId w:val="27"/>
  </w:num>
  <w:num w:numId="23">
    <w:abstractNumId w:val="0"/>
  </w:num>
  <w:num w:numId="24">
    <w:abstractNumId w:val="7"/>
  </w:num>
  <w:num w:numId="25">
    <w:abstractNumId w:val="29"/>
  </w:num>
  <w:num w:numId="26">
    <w:abstractNumId w:val="13"/>
  </w:num>
  <w:num w:numId="27">
    <w:abstractNumId w:val="28"/>
  </w:num>
  <w:num w:numId="28">
    <w:abstractNumId w:val="25"/>
  </w:num>
  <w:num w:numId="29">
    <w:abstractNumId w:val="11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B3"/>
    <w:rsid w:val="00011BD8"/>
    <w:rsid w:val="00014ECF"/>
    <w:rsid w:val="000154B3"/>
    <w:rsid w:val="000160DB"/>
    <w:rsid w:val="00030161"/>
    <w:rsid w:val="00031A41"/>
    <w:rsid w:val="00034B5B"/>
    <w:rsid w:val="000475D0"/>
    <w:rsid w:val="00057367"/>
    <w:rsid w:val="00070AD4"/>
    <w:rsid w:val="000733C2"/>
    <w:rsid w:val="000906C5"/>
    <w:rsid w:val="00095119"/>
    <w:rsid w:val="000B0890"/>
    <w:rsid w:val="000C0B93"/>
    <w:rsid w:val="000D02CB"/>
    <w:rsid w:val="000E6792"/>
    <w:rsid w:val="000F5907"/>
    <w:rsid w:val="001011D4"/>
    <w:rsid w:val="00124C7A"/>
    <w:rsid w:val="00126EEB"/>
    <w:rsid w:val="00130AD2"/>
    <w:rsid w:val="00150FEF"/>
    <w:rsid w:val="0019726F"/>
    <w:rsid w:val="001B22C1"/>
    <w:rsid w:val="001B7663"/>
    <w:rsid w:val="001C50C3"/>
    <w:rsid w:val="001E5661"/>
    <w:rsid w:val="001F5C7A"/>
    <w:rsid w:val="00204F62"/>
    <w:rsid w:val="0021185F"/>
    <w:rsid w:val="0022580B"/>
    <w:rsid w:val="00230EA5"/>
    <w:rsid w:val="00236503"/>
    <w:rsid w:val="00241E35"/>
    <w:rsid w:val="0026695B"/>
    <w:rsid w:val="00267775"/>
    <w:rsid w:val="002A1E12"/>
    <w:rsid w:val="002A422B"/>
    <w:rsid w:val="002B1D73"/>
    <w:rsid w:val="002B36FE"/>
    <w:rsid w:val="002B5EB9"/>
    <w:rsid w:val="002D1D96"/>
    <w:rsid w:val="002E0580"/>
    <w:rsid w:val="003157C1"/>
    <w:rsid w:val="00337EFD"/>
    <w:rsid w:val="00363186"/>
    <w:rsid w:val="00382958"/>
    <w:rsid w:val="0039174E"/>
    <w:rsid w:val="003B24A0"/>
    <w:rsid w:val="003B56FA"/>
    <w:rsid w:val="003E57F8"/>
    <w:rsid w:val="004100A9"/>
    <w:rsid w:val="004221AD"/>
    <w:rsid w:val="004322FF"/>
    <w:rsid w:val="00434C3F"/>
    <w:rsid w:val="0043503C"/>
    <w:rsid w:val="0045154E"/>
    <w:rsid w:val="00462B59"/>
    <w:rsid w:val="00482527"/>
    <w:rsid w:val="004908BA"/>
    <w:rsid w:val="0049641A"/>
    <w:rsid w:val="004A58E4"/>
    <w:rsid w:val="004B2F29"/>
    <w:rsid w:val="004C63B8"/>
    <w:rsid w:val="004E2408"/>
    <w:rsid w:val="004E6652"/>
    <w:rsid w:val="00513F68"/>
    <w:rsid w:val="005364F5"/>
    <w:rsid w:val="005611B0"/>
    <w:rsid w:val="0057541F"/>
    <w:rsid w:val="00582A2B"/>
    <w:rsid w:val="005954D5"/>
    <w:rsid w:val="005B34C8"/>
    <w:rsid w:val="005C07C4"/>
    <w:rsid w:val="005D7F9C"/>
    <w:rsid w:val="005E51B8"/>
    <w:rsid w:val="005F08EF"/>
    <w:rsid w:val="005F577D"/>
    <w:rsid w:val="0064745A"/>
    <w:rsid w:val="00651958"/>
    <w:rsid w:val="00670F1F"/>
    <w:rsid w:val="0067386F"/>
    <w:rsid w:val="006926AC"/>
    <w:rsid w:val="006A73B8"/>
    <w:rsid w:val="006B51CC"/>
    <w:rsid w:val="00703EA6"/>
    <w:rsid w:val="00720179"/>
    <w:rsid w:val="00720428"/>
    <w:rsid w:val="007521CB"/>
    <w:rsid w:val="00781D81"/>
    <w:rsid w:val="00782614"/>
    <w:rsid w:val="00782DF4"/>
    <w:rsid w:val="00784313"/>
    <w:rsid w:val="007B05FA"/>
    <w:rsid w:val="007C4BF8"/>
    <w:rsid w:val="007D62EB"/>
    <w:rsid w:val="007E6F3D"/>
    <w:rsid w:val="007F4746"/>
    <w:rsid w:val="0081497B"/>
    <w:rsid w:val="00817D41"/>
    <w:rsid w:val="00831BD3"/>
    <w:rsid w:val="00836248"/>
    <w:rsid w:val="00840788"/>
    <w:rsid w:val="00862113"/>
    <w:rsid w:val="008643B8"/>
    <w:rsid w:val="0087569C"/>
    <w:rsid w:val="008857E8"/>
    <w:rsid w:val="008923BC"/>
    <w:rsid w:val="008B06BF"/>
    <w:rsid w:val="008B1895"/>
    <w:rsid w:val="008B2C0C"/>
    <w:rsid w:val="008B6734"/>
    <w:rsid w:val="008C25E3"/>
    <w:rsid w:val="008E481D"/>
    <w:rsid w:val="009218D8"/>
    <w:rsid w:val="00931809"/>
    <w:rsid w:val="00945A44"/>
    <w:rsid w:val="009662E0"/>
    <w:rsid w:val="0097171A"/>
    <w:rsid w:val="0097236C"/>
    <w:rsid w:val="009764C1"/>
    <w:rsid w:val="00992126"/>
    <w:rsid w:val="00996391"/>
    <w:rsid w:val="009A2DCE"/>
    <w:rsid w:val="009B2AAA"/>
    <w:rsid w:val="009D4C3B"/>
    <w:rsid w:val="009F58DE"/>
    <w:rsid w:val="00A0482E"/>
    <w:rsid w:val="00A366DF"/>
    <w:rsid w:val="00A43AF2"/>
    <w:rsid w:val="00A648C8"/>
    <w:rsid w:val="00A67FB3"/>
    <w:rsid w:val="00A74542"/>
    <w:rsid w:val="00A83CD7"/>
    <w:rsid w:val="00AB7206"/>
    <w:rsid w:val="00AD546C"/>
    <w:rsid w:val="00AD5BAA"/>
    <w:rsid w:val="00B02F1F"/>
    <w:rsid w:val="00B10935"/>
    <w:rsid w:val="00B4218C"/>
    <w:rsid w:val="00B4409C"/>
    <w:rsid w:val="00B55356"/>
    <w:rsid w:val="00B8694C"/>
    <w:rsid w:val="00BB07B9"/>
    <w:rsid w:val="00BC5C85"/>
    <w:rsid w:val="00BC6331"/>
    <w:rsid w:val="00BF5E07"/>
    <w:rsid w:val="00BF79E5"/>
    <w:rsid w:val="00C11067"/>
    <w:rsid w:val="00C1411D"/>
    <w:rsid w:val="00C51155"/>
    <w:rsid w:val="00C5549E"/>
    <w:rsid w:val="00C605F8"/>
    <w:rsid w:val="00C7286F"/>
    <w:rsid w:val="00C76748"/>
    <w:rsid w:val="00C83516"/>
    <w:rsid w:val="00C85AFD"/>
    <w:rsid w:val="00CA6A5E"/>
    <w:rsid w:val="00CA6DE9"/>
    <w:rsid w:val="00CB35A5"/>
    <w:rsid w:val="00CE5BFA"/>
    <w:rsid w:val="00CF4F05"/>
    <w:rsid w:val="00CF7F14"/>
    <w:rsid w:val="00D10B6B"/>
    <w:rsid w:val="00D13302"/>
    <w:rsid w:val="00D3017F"/>
    <w:rsid w:val="00D85C65"/>
    <w:rsid w:val="00D959FA"/>
    <w:rsid w:val="00DB1715"/>
    <w:rsid w:val="00DB559A"/>
    <w:rsid w:val="00DB732F"/>
    <w:rsid w:val="00DC6A7A"/>
    <w:rsid w:val="00DD178D"/>
    <w:rsid w:val="00DD23E2"/>
    <w:rsid w:val="00DD2EB0"/>
    <w:rsid w:val="00DD6376"/>
    <w:rsid w:val="00DE5325"/>
    <w:rsid w:val="00DE615E"/>
    <w:rsid w:val="00E02DC3"/>
    <w:rsid w:val="00E02F01"/>
    <w:rsid w:val="00E36E75"/>
    <w:rsid w:val="00E4014A"/>
    <w:rsid w:val="00E53075"/>
    <w:rsid w:val="00E67922"/>
    <w:rsid w:val="00E81245"/>
    <w:rsid w:val="00E90E7A"/>
    <w:rsid w:val="00EC5BC2"/>
    <w:rsid w:val="00EF2465"/>
    <w:rsid w:val="00F03EBA"/>
    <w:rsid w:val="00F10514"/>
    <w:rsid w:val="00F237C1"/>
    <w:rsid w:val="00F243C3"/>
    <w:rsid w:val="00F25D62"/>
    <w:rsid w:val="00F30C9E"/>
    <w:rsid w:val="00F3360D"/>
    <w:rsid w:val="00F41D42"/>
    <w:rsid w:val="00F514F0"/>
    <w:rsid w:val="00F515E1"/>
    <w:rsid w:val="00F60075"/>
    <w:rsid w:val="00F608DD"/>
    <w:rsid w:val="00F730B3"/>
    <w:rsid w:val="00F76E9A"/>
    <w:rsid w:val="00F83C40"/>
    <w:rsid w:val="00F90459"/>
    <w:rsid w:val="00FA3316"/>
    <w:rsid w:val="00FB044E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D4CF"/>
  <w15:chartTrackingRefBased/>
  <w15:docId w15:val="{165E00F7-8536-4BDA-BA83-3AC56CF8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7F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7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7FB3"/>
  </w:style>
  <w:style w:type="paragraph" w:styleId="a6">
    <w:name w:val="Body Text"/>
    <w:basedOn w:val="a"/>
    <w:link w:val="11"/>
    <w:rsid w:val="00840788"/>
    <w:pPr>
      <w:autoSpaceDE w:val="0"/>
      <w:autoSpaceDN w:val="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840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6"/>
    <w:rsid w:val="00840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40788"/>
    <w:pPr>
      <w:widowControl w:val="0"/>
      <w:autoSpaceDE w:val="0"/>
      <w:autoSpaceDN w:val="0"/>
      <w:ind w:left="958" w:hanging="361"/>
    </w:pPr>
    <w:rPr>
      <w:rFonts w:eastAsia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22580B"/>
    <w:pPr>
      <w:spacing w:before="100" w:beforeAutospacing="1" w:after="100" w:afterAutospacing="1"/>
    </w:pPr>
  </w:style>
  <w:style w:type="paragraph" w:customStyle="1" w:styleId="Default">
    <w:name w:val="Default"/>
    <w:rsid w:val="005C0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78431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843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7843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784313"/>
    <w:rPr>
      <w:rFonts w:eastAsiaTheme="minorEastAsia"/>
      <w:color w:val="5A5A5A" w:themeColor="text1" w:themeTint="A5"/>
      <w:spacing w:val="15"/>
      <w:lang w:eastAsia="ru-RU"/>
    </w:rPr>
  </w:style>
  <w:style w:type="paragraph" w:styleId="ab">
    <w:name w:val="List Paragraph"/>
    <w:basedOn w:val="a"/>
    <w:uiPriority w:val="34"/>
    <w:qFormat/>
    <w:rsid w:val="001011D4"/>
    <w:pPr>
      <w:ind w:left="720"/>
      <w:contextualSpacing/>
    </w:pPr>
  </w:style>
  <w:style w:type="paragraph" w:styleId="ac">
    <w:name w:val="No Spacing"/>
    <w:link w:val="ad"/>
    <w:uiPriority w:val="1"/>
    <w:qFormat/>
    <w:rsid w:val="005F57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F577D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rsid w:val="005F577D"/>
    <w:pPr>
      <w:widowControl w:val="0"/>
      <w:autoSpaceDE w:val="0"/>
      <w:autoSpaceDN w:val="0"/>
    </w:pPr>
    <w:rPr>
      <w:rFonts w:eastAsia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E02DC3"/>
    <w:rPr>
      <w:b/>
      <w:bCs/>
    </w:rPr>
  </w:style>
  <w:style w:type="paragraph" w:styleId="af">
    <w:name w:val="Title"/>
    <w:basedOn w:val="a"/>
    <w:next w:val="a"/>
    <w:link w:val="af0"/>
    <w:uiPriority w:val="10"/>
    <w:qFormat/>
    <w:rsid w:val="00A366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A366D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f1">
    <w:name w:val="Table Grid"/>
    <w:basedOn w:val="a1"/>
    <w:uiPriority w:val="39"/>
    <w:rsid w:val="00FF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9">
    <w:name w:val="c19"/>
    <w:basedOn w:val="a0"/>
    <w:rsid w:val="00031A41"/>
  </w:style>
  <w:style w:type="character" w:customStyle="1" w:styleId="c0">
    <w:name w:val="c0"/>
    <w:basedOn w:val="a0"/>
    <w:rsid w:val="00031A41"/>
  </w:style>
  <w:style w:type="character" w:customStyle="1" w:styleId="2">
    <w:name w:val="Заголовок 2 Знак"/>
    <w:rsid w:val="00031A41"/>
    <w:rPr>
      <w:b/>
      <w:bCs/>
      <w:sz w:val="24"/>
      <w:szCs w:val="24"/>
      <w:lang w:val="ru-RU" w:eastAsia="x-none"/>
    </w:rPr>
  </w:style>
  <w:style w:type="paragraph" w:styleId="af2">
    <w:name w:val="header"/>
    <w:basedOn w:val="a"/>
    <w:link w:val="af3"/>
    <w:uiPriority w:val="99"/>
    <w:unhideWhenUsed/>
    <w:rsid w:val="00031A4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3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E51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51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1">
    <w:name w:val="c1"/>
    <w:basedOn w:val="a0"/>
    <w:rsid w:val="00E81245"/>
  </w:style>
  <w:style w:type="character" w:customStyle="1" w:styleId="c2">
    <w:name w:val="c2"/>
    <w:basedOn w:val="a0"/>
    <w:rsid w:val="00E81245"/>
  </w:style>
  <w:style w:type="character" w:customStyle="1" w:styleId="c12">
    <w:name w:val="c12"/>
    <w:basedOn w:val="a0"/>
    <w:rsid w:val="00703EA6"/>
  </w:style>
  <w:style w:type="character" w:customStyle="1" w:styleId="c4">
    <w:name w:val="c4"/>
    <w:basedOn w:val="a0"/>
    <w:rsid w:val="003E57F8"/>
  </w:style>
  <w:style w:type="character" w:customStyle="1" w:styleId="ff2">
    <w:name w:val="ff2"/>
    <w:basedOn w:val="a0"/>
    <w:rsid w:val="00EF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8538C-A242-40E4-9FAD-32EC30CB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2459</TotalTime>
  <Pages>42</Pages>
  <Words>8465</Words>
  <Characters>48251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Береговенко</dc:creator>
  <cp:keywords/>
  <dc:description/>
  <cp:lastModifiedBy>Эльмира Береговенко</cp:lastModifiedBy>
  <cp:revision>71</cp:revision>
  <cp:lastPrinted>2022-09-15T14:52:00Z</cp:lastPrinted>
  <dcterms:created xsi:type="dcterms:W3CDTF">2022-08-30T13:27:00Z</dcterms:created>
  <dcterms:modified xsi:type="dcterms:W3CDTF">2022-10-01T15:28:00Z</dcterms:modified>
</cp:coreProperties>
</file>