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F6" w:rsidRPr="00604DF6" w:rsidRDefault="00604DF6" w:rsidP="0084298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образовательная программа дошкольного образования (ФОП ДО)</w:t>
      </w: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норматив, утверждённый приказом Министерства просвещения Российской Федерации от 25 ноября 2022 года №1028. garant.ru +1</w:t>
      </w:r>
    </w:p>
    <w:p w:rsidR="00604DF6" w:rsidRPr="00604DF6" w:rsidRDefault="00604DF6" w:rsidP="008429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разностороннее развитие ребёнка дошкольного возраста на основе духовно-нравственных ценностей российского народа, исторических и национально-культурных традиций. </w:t>
      </w:r>
      <w:hyperlink r:id="rId5" w:tgtFrame="_blank" w:history="1">
        <w:r w:rsidRPr="00604D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nsportal.ru</w:t>
        </w:r>
      </w:hyperlink>
    </w:p>
    <w:p w:rsidR="00604DF6" w:rsidRPr="00604DF6" w:rsidRDefault="00604DF6" w:rsidP="0084298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функции ФОП ДО</w:t>
      </w: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4DF6" w:rsidRPr="00604DF6" w:rsidRDefault="00604DF6" w:rsidP="0084298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единого федерального образовательного пространства</w:t>
      </w: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воспитания и развития дошкольников.</w:t>
      </w:r>
    </w:p>
    <w:p w:rsidR="00604DF6" w:rsidRPr="00604DF6" w:rsidRDefault="00604DF6" w:rsidP="0084298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детям и родителям равных и качественных условий</w:t>
      </w: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образования на всей территории России.</w:t>
      </w:r>
    </w:p>
    <w:p w:rsidR="00604DF6" w:rsidRPr="00604DF6" w:rsidRDefault="00604DF6" w:rsidP="0084298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единого ядра содержания дошкольного образования</w:t>
      </w: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семьи.</w:t>
      </w:r>
    </w:p>
    <w:p w:rsidR="00604DF6" w:rsidRPr="00604DF6" w:rsidRDefault="00604DF6" w:rsidP="0084298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и развитие ребёнка</w:t>
      </w: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активной гражданской позицией, патриотическими взглядами и ценностями.</w:t>
      </w:r>
    </w:p>
    <w:p w:rsidR="00604DF6" w:rsidRPr="00604DF6" w:rsidRDefault="00604DF6" w:rsidP="008429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4DF6" w:rsidRPr="00604DF6" w:rsidRDefault="00604DF6" w:rsidP="0084298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 определяет единые для Российской Федерации базовые объём и содержание дошкольного образования, осваиваемые обучающимися в организациях, осуществляющих образовательную деятельность, и планируемые результаты освоения образовательной программы</w:t>
      </w:r>
    </w:p>
    <w:p w:rsidR="00842983" w:rsidRPr="00842983" w:rsidRDefault="00842983" w:rsidP="0084298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 включает три основных раздела: </w:t>
      </w:r>
      <w:r w:rsidRPr="0084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целевой, содержательный и организационный</w:t>
      </w: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983" w:rsidRPr="00842983" w:rsidRDefault="00842983" w:rsidP="0084298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</w:t>
      </w: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983" w:rsidRPr="00842983" w:rsidRDefault="00842983" w:rsidP="0084298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записка: цель, задачи, принципы, подходы к формированию программы;</w:t>
      </w:r>
    </w:p>
    <w:p w:rsidR="00842983" w:rsidRPr="00842983" w:rsidRDefault="00842983" w:rsidP="0084298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программы;</w:t>
      </w:r>
    </w:p>
    <w:p w:rsidR="00842983" w:rsidRPr="00842983" w:rsidRDefault="00842983" w:rsidP="0084298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достижения планируемых результатов.</w:t>
      </w:r>
    </w:p>
    <w:p w:rsidR="00842983" w:rsidRPr="00842983" w:rsidRDefault="00842983" w:rsidP="00842983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содержание образования (обучения и воспитания)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развитие;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формы, способы, методы и средства реализации программы;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образовательной деятельности разных видов и культурных практик;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направления поддержки детской инициативы;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педагогического коллектива с семьями обучающихся;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задачи коррекционно-развивающей работы;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на уровне ДОО;</w:t>
      </w:r>
    </w:p>
    <w:p w:rsidR="00842983" w:rsidRPr="00842983" w:rsidRDefault="00842983" w:rsidP="0084298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рабочая программа воспитания.</w:t>
      </w:r>
    </w:p>
    <w:p w:rsidR="00842983" w:rsidRPr="00842983" w:rsidRDefault="00842983" w:rsidP="00842983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983" w:rsidRPr="00842983" w:rsidRDefault="00842983" w:rsidP="00842983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реализации программы;</w:t>
      </w:r>
    </w:p>
    <w:p w:rsidR="00842983" w:rsidRPr="00842983" w:rsidRDefault="00842983" w:rsidP="00842983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организации развивающей предметно-пространственной среды;</w:t>
      </w:r>
    </w:p>
    <w:p w:rsidR="00842983" w:rsidRPr="00842983" w:rsidRDefault="00842983" w:rsidP="00842983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D43D46" w:rsidRPr="00D43D46" w:rsidRDefault="00D43D46" w:rsidP="00D43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D46">
        <w:rPr>
          <w:rFonts w:ascii="Times New Roman" w:hAnsi="Times New Roman" w:cs="Times New Roman"/>
          <w:b/>
          <w:sz w:val="24"/>
          <w:szCs w:val="24"/>
        </w:rPr>
        <w:t>Планируемые результаты в ФОП ДО формулиру</w:t>
      </w:r>
      <w:r w:rsidRPr="00D43D46">
        <w:rPr>
          <w:rFonts w:ascii="Times New Roman" w:hAnsi="Times New Roman" w:cs="Times New Roman"/>
          <w:sz w:val="24"/>
          <w:szCs w:val="24"/>
        </w:rPr>
        <w:t xml:space="preserve">ются как возрастные характеристики возможных достижений ребёнка дошкольного возраста на разных возрастных этапах и к завершению дошкольного образования. </w:t>
      </w:r>
    </w:p>
    <w:p w:rsidR="00D43D46" w:rsidRPr="00D43D46" w:rsidRDefault="00D43D46" w:rsidP="00D43D46">
      <w:pPr>
        <w:jc w:val="both"/>
        <w:rPr>
          <w:rFonts w:ascii="Times New Roman" w:hAnsi="Times New Roman" w:cs="Times New Roman"/>
          <w:sz w:val="24"/>
          <w:szCs w:val="24"/>
        </w:rPr>
      </w:pPr>
      <w:r w:rsidRPr="00D43D46">
        <w:rPr>
          <w:rFonts w:ascii="Times New Roman" w:hAnsi="Times New Roman" w:cs="Times New Roman"/>
          <w:sz w:val="24"/>
          <w:szCs w:val="24"/>
        </w:rPr>
        <w:t xml:space="preserve">Дошкольное детство подразделяется на три возраста: младенческий (первое и второе полугодия жизни), ранний (от одного года до трёх лет) и дошкольный (от трёх до семи лет). </w:t>
      </w:r>
    </w:p>
    <w:p w:rsidR="00D43D46" w:rsidRPr="00D43D46" w:rsidRDefault="00D43D46" w:rsidP="00D43D46">
      <w:pPr>
        <w:jc w:val="both"/>
        <w:rPr>
          <w:rFonts w:ascii="Times New Roman" w:hAnsi="Times New Roman" w:cs="Times New Roman"/>
          <w:sz w:val="24"/>
          <w:szCs w:val="24"/>
        </w:rPr>
      </w:pPr>
      <w:r w:rsidRPr="00D43D46">
        <w:rPr>
          <w:rFonts w:ascii="Times New Roman" w:hAnsi="Times New Roman" w:cs="Times New Roman"/>
          <w:sz w:val="24"/>
          <w:szCs w:val="24"/>
        </w:rPr>
        <w:t>Некоторые примеры формулировок планируемых результатов:</w:t>
      </w:r>
    </w:p>
    <w:p w:rsidR="00D43D46" w:rsidRPr="00D43D46" w:rsidRDefault="00D43D46" w:rsidP="00D43D46">
      <w:pPr>
        <w:jc w:val="both"/>
        <w:rPr>
          <w:rFonts w:ascii="Times New Roman" w:hAnsi="Times New Roman" w:cs="Times New Roman"/>
          <w:sz w:val="24"/>
          <w:szCs w:val="24"/>
        </w:rPr>
      </w:pPr>
      <w:r w:rsidRPr="00D43D46">
        <w:rPr>
          <w:rFonts w:ascii="Times New Roman" w:hAnsi="Times New Roman" w:cs="Times New Roman"/>
          <w:sz w:val="24"/>
          <w:szCs w:val="24"/>
        </w:rPr>
        <w:t xml:space="preserve">К концу дошкольного возраста: у ребёнка сформированы основные психофизические и нравственно-волевые качества, он владеет основными движениями и элементами спортивных игр, может контролировать свои движения и управлять ими, соблюдает элементарные правила здорового образа жизни и личной гигиены. </w:t>
      </w:r>
    </w:p>
    <w:p w:rsidR="00D43D46" w:rsidRPr="00706E34" w:rsidRDefault="00D43D46" w:rsidP="00706E34">
      <w:pPr>
        <w:jc w:val="both"/>
        <w:rPr>
          <w:rFonts w:ascii="Times New Roman" w:hAnsi="Times New Roman" w:cs="Times New Roman"/>
          <w:sz w:val="24"/>
          <w:szCs w:val="24"/>
        </w:rPr>
      </w:pPr>
      <w:r w:rsidRPr="00D43D46">
        <w:rPr>
          <w:rFonts w:ascii="Times New Roman" w:hAnsi="Times New Roman" w:cs="Times New Roman"/>
          <w:sz w:val="24"/>
          <w:szCs w:val="24"/>
        </w:rPr>
        <w:t xml:space="preserve">В раннем возрасте (к трём годам): у ребёнка развита крупная моторика, он активно </w:t>
      </w:r>
      <w:r w:rsidRPr="00706E34">
        <w:rPr>
          <w:rFonts w:ascii="Times New Roman" w:hAnsi="Times New Roman" w:cs="Times New Roman"/>
          <w:sz w:val="24"/>
          <w:szCs w:val="24"/>
        </w:rPr>
        <w:t xml:space="preserve">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ориентирам, с желанием играет в подвижные игры. </w:t>
      </w:r>
    </w:p>
    <w:p w:rsidR="00D43D46" w:rsidRPr="00706E34" w:rsidRDefault="00D43D46" w:rsidP="00706E34">
      <w:pPr>
        <w:jc w:val="both"/>
        <w:rPr>
          <w:rFonts w:ascii="Times New Roman" w:hAnsi="Times New Roman" w:cs="Times New Roman"/>
          <w:sz w:val="24"/>
          <w:szCs w:val="24"/>
        </w:rPr>
      </w:pPr>
      <w:r w:rsidRPr="00706E34">
        <w:rPr>
          <w:rFonts w:ascii="Times New Roman" w:hAnsi="Times New Roman" w:cs="Times New Roman"/>
          <w:sz w:val="24"/>
          <w:szCs w:val="24"/>
        </w:rPr>
        <w:t xml:space="preserve">Ребёнок проявляет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сверстниками. </w:t>
      </w:r>
    </w:p>
    <w:p w:rsidR="00D43D46" w:rsidRPr="00706E34" w:rsidRDefault="00D43D46" w:rsidP="00706E34">
      <w:pPr>
        <w:jc w:val="both"/>
        <w:rPr>
          <w:rFonts w:ascii="Times New Roman" w:hAnsi="Times New Roman" w:cs="Times New Roman"/>
          <w:sz w:val="24"/>
          <w:szCs w:val="24"/>
        </w:rPr>
      </w:pPr>
      <w:r w:rsidRPr="00706E34">
        <w:rPr>
          <w:rFonts w:ascii="Times New Roman" w:hAnsi="Times New Roman" w:cs="Times New Roman"/>
          <w:sz w:val="24"/>
          <w:szCs w:val="24"/>
        </w:rPr>
        <w:t xml:space="preserve">Ребёнок способен понимать свои переживания и причины их возникновения, регулировать своё поведение и осуществлять выбор социально одобряемых действий в конкретных ситуациях, обосновывать свои ценностные ориентации. </w:t>
      </w:r>
    </w:p>
    <w:p w:rsidR="00E92653" w:rsidRPr="00706E34" w:rsidRDefault="00D43D46" w:rsidP="00706E34">
      <w:pPr>
        <w:jc w:val="both"/>
        <w:rPr>
          <w:rFonts w:ascii="Times New Roman" w:hAnsi="Times New Roman" w:cs="Times New Roman"/>
          <w:sz w:val="24"/>
          <w:szCs w:val="24"/>
        </w:rPr>
      </w:pPr>
      <w:r w:rsidRPr="00706E34">
        <w:rPr>
          <w:rFonts w:ascii="Times New Roman" w:hAnsi="Times New Roman" w:cs="Times New Roman"/>
          <w:sz w:val="24"/>
          <w:szCs w:val="24"/>
        </w:rPr>
        <w:t>Возрастные ориентиры в ФОП ДО условные: дети могут продемонстрировать планируемые результаты раньше или позже, чем это написано в федеральной программе.</w:t>
      </w:r>
    </w:p>
    <w:p w:rsidR="00706E34" w:rsidRPr="00706E34" w:rsidRDefault="00706E34" w:rsidP="00706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E34" w:rsidRPr="00706E34" w:rsidRDefault="00706E34" w:rsidP="00706E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планируемых результатов в ФОП ДО используется </w:t>
      </w:r>
      <w:r w:rsidRPr="0070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диагностика</w:t>
      </w: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направлена на изучение </w:t>
      </w:r>
      <w:proofErr w:type="spellStart"/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 </w:t>
      </w:r>
      <w:bookmarkStart w:id="0" w:name="_GoBack"/>
      <w:bookmarkEnd w:id="0"/>
    </w:p>
    <w:p w:rsidR="00706E34" w:rsidRPr="00706E34" w:rsidRDefault="00706E34" w:rsidP="00706E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методы педагогической диагностики:</w:t>
      </w:r>
    </w:p>
    <w:p w:rsidR="00706E34" w:rsidRPr="00706E34" w:rsidRDefault="00706E34" w:rsidP="00706E34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</w:t>
      </w: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метод сбора информации о ребёнке или группе детей.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 и в разных ситуациях (в режимных процессах, в группе и на прогулке, совместной и самостоятельной деятельности детей и других). </w:t>
      </w:r>
    </w:p>
    <w:p w:rsidR="00706E34" w:rsidRPr="00706E34" w:rsidRDefault="00706E34" w:rsidP="00706E34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с детьми</w:t>
      </w: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в свободной форме. Позволяют выявить причины поступков, наличие интереса к определённому виду деятельности, уточнить знания о предметах и явлениях окружающей действительности и другое. </w:t>
      </w:r>
    </w:p>
    <w:p w:rsidR="00706E34" w:rsidRPr="00706E34" w:rsidRDefault="00706E34" w:rsidP="00706E34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продуктов детской деятельности</w:t>
      </w: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Осуществляется на основе изучения материалов портфолио ребёнка (рисунков, работ по аппликации, фотографий работ по лепке, построек, поделок и другого). </w:t>
      </w:r>
    </w:p>
    <w:p w:rsidR="00706E34" w:rsidRPr="00706E34" w:rsidRDefault="00706E34" w:rsidP="00706E34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Специальные диагностические ситуации</w:t>
      </w: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 </w:t>
      </w:r>
    </w:p>
    <w:p w:rsidR="00706E34" w:rsidRPr="00706E34" w:rsidRDefault="00706E34" w:rsidP="00706E34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диагностика развития детей</w:t>
      </w: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Направлена на выявление и изучение индивидуально-психологических особенностей детей, причин возникновения трудностей в освоении образовательной программы. </w:t>
      </w:r>
    </w:p>
    <w:p w:rsidR="00706E34" w:rsidRPr="00706E34" w:rsidRDefault="00706E34" w:rsidP="00706E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также могут использоваться </w:t>
      </w:r>
      <w:r w:rsidRPr="0070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простые тестовые пробы</w:t>
      </w:r>
      <w:r w:rsidRPr="00706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E34" w:rsidRPr="00706E34" w:rsidRDefault="00706E34" w:rsidP="00D43D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6E34" w:rsidRPr="0070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5A9"/>
    <w:multiLevelType w:val="multilevel"/>
    <w:tmpl w:val="A0567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B2CFD"/>
    <w:multiLevelType w:val="multilevel"/>
    <w:tmpl w:val="567EB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57280"/>
    <w:multiLevelType w:val="multilevel"/>
    <w:tmpl w:val="C066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31A7D"/>
    <w:multiLevelType w:val="multilevel"/>
    <w:tmpl w:val="D01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4169C"/>
    <w:multiLevelType w:val="multilevel"/>
    <w:tmpl w:val="48A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F6FDB"/>
    <w:multiLevelType w:val="multilevel"/>
    <w:tmpl w:val="D746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A20E1"/>
    <w:multiLevelType w:val="multilevel"/>
    <w:tmpl w:val="2F94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E7C4E"/>
    <w:multiLevelType w:val="multilevel"/>
    <w:tmpl w:val="3740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2"/>
    <w:rsid w:val="001C4007"/>
    <w:rsid w:val="00604DF6"/>
    <w:rsid w:val="00706E34"/>
    <w:rsid w:val="007E1E62"/>
    <w:rsid w:val="00842983"/>
    <w:rsid w:val="00D43D46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4659"/>
  <w15:chartTrackingRefBased/>
  <w15:docId w15:val="{2EF353FD-4815-4380-9A9F-25B06762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vospitatelnaya-rabota/2024/02/19/konsultatsiya-dlya-pedagogov-chto-takoe-fop-do-osnov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5</cp:revision>
  <dcterms:created xsi:type="dcterms:W3CDTF">2025-06-27T04:32:00Z</dcterms:created>
  <dcterms:modified xsi:type="dcterms:W3CDTF">2025-06-27T04:36:00Z</dcterms:modified>
</cp:coreProperties>
</file>